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1A88" w14:textId="7803E95E" w:rsidR="00A41879" w:rsidRDefault="00B3236F" w:rsidP="00A41879">
      <w:pPr>
        <w:jc w:val="right"/>
      </w:pPr>
      <w:r>
        <w:rPr>
          <w:rFonts w:hint="eastAsia"/>
        </w:rPr>
        <w:t>２０</w:t>
      </w:r>
      <w:r w:rsidR="00B0070C">
        <w:rPr>
          <w:rFonts w:hint="eastAsia"/>
        </w:rPr>
        <w:t>２０</w:t>
      </w:r>
      <w:r w:rsidR="00663510">
        <w:rPr>
          <w:rFonts w:hint="eastAsia"/>
        </w:rPr>
        <w:t>年</w:t>
      </w:r>
      <w:r w:rsidR="00B0070C">
        <w:rPr>
          <w:rFonts w:hint="eastAsia"/>
        </w:rPr>
        <w:t>３</w:t>
      </w:r>
      <w:r w:rsidR="00663510">
        <w:rPr>
          <w:rFonts w:hint="eastAsia"/>
        </w:rPr>
        <w:t>月</w:t>
      </w:r>
      <w:r>
        <w:rPr>
          <w:rFonts w:hint="eastAsia"/>
        </w:rPr>
        <w:t>１</w:t>
      </w:r>
      <w:r w:rsidR="00A41879">
        <w:rPr>
          <w:rFonts w:hint="eastAsia"/>
        </w:rPr>
        <w:t>日</w:t>
      </w:r>
    </w:p>
    <w:p w14:paraId="291CD7D8" w14:textId="6D0FE9D6" w:rsidR="00D352AC" w:rsidRDefault="006711A4" w:rsidP="00D352AC">
      <w:pPr>
        <w:rPr>
          <w:rFonts w:asciiTheme="minorEastAsia" w:hAnsiTheme="minorEastAsia"/>
        </w:rPr>
      </w:pPr>
      <w:r>
        <w:rPr>
          <w:rFonts w:asciiTheme="minorEastAsia" w:hAnsiTheme="minorEastAsia" w:hint="eastAsia"/>
        </w:rPr>
        <w:t>学校</w:t>
      </w:r>
      <w:r w:rsidR="00D352AC" w:rsidRPr="00EF7545">
        <w:rPr>
          <w:rFonts w:asciiTheme="minorEastAsia" w:hAnsiTheme="minorEastAsia" w:hint="eastAsia"/>
        </w:rPr>
        <w:t>長　殿</w:t>
      </w:r>
    </w:p>
    <w:p w14:paraId="529153C2" w14:textId="77777777" w:rsidR="00D352AC" w:rsidRPr="00412EFF" w:rsidRDefault="00D352AC" w:rsidP="00D352AC">
      <w:pPr>
        <w:rPr>
          <w:rFonts w:asciiTheme="minorEastAsia" w:hAnsiTheme="minorEastAsia"/>
        </w:rPr>
      </w:pPr>
    </w:p>
    <w:p w14:paraId="556E1397" w14:textId="79922A82" w:rsidR="00E32F88" w:rsidRDefault="00E32F88" w:rsidP="00E32F88">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7775A9A5" w14:textId="7DC3AC14" w:rsidR="00441B11" w:rsidRPr="00EF7545" w:rsidRDefault="00441B11" w:rsidP="00E32F88">
      <w:pPr>
        <w:wordWrap w:val="0"/>
        <w:jc w:val="right"/>
        <w:rPr>
          <w:rFonts w:asciiTheme="minorEastAsia" w:hAnsiTheme="minorEastAsia"/>
        </w:rPr>
      </w:pPr>
      <w:r>
        <w:rPr>
          <w:rFonts w:asciiTheme="minorEastAsia" w:hAnsiTheme="minorEastAsia" w:hint="eastAsia"/>
        </w:rPr>
        <w:t>P</w:t>
      </w:r>
      <w:r>
        <w:rPr>
          <w:rFonts w:asciiTheme="minorEastAsia" w:hAnsiTheme="minorEastAsia"/>
        </w:rPr>
        <w:t>DF</w:t>
      </w:r>
      <w:r>
        <w:rPr>
          <w:rFonts w:asciiTheme="minorEastAsia" w:hAnsiTheme="minorEastAsia" w:hint="eastAsia"/>
        </w:rPr>
        <w:t xml:space="preserve">版拡大図書作成団体代表　</w:t>
      </w:r>
    </w:p>
    <w:p w14:paraId="6E00755B" w14:textId="22A32769" w:rsidR="00D352AC" w:rsidRPr="00EF7545"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6ACF8F9D" w14:textId="37FF2FB2" w:rsidR="00526D2E" w:rsidRPr="0021758A" w:rsidRDefault="006A693F" w:rsidP="00B82724">
      <w:pPr>
        <w:pStyle w:val="a4"/>
        <w:spacing w:line="480" w:lineRule="auto"/>
        <w:rPr>
          <w:rFonts w:asciiTheme="minorEastAsia" w:eastAsiaTheme="minorEastAsia" w:hAnsiTheme="minorEastAsia"/>
          <w:b/>
          <w:sz w:val="28"/>
        </w:rPr>
      </w:pPr>
      <w:r>
        <w:rPr>
          <w:rFonts w:asciiTheme="minorEastAsia" w:eastAsiaTheme="minorEastAsia" w:hAnsiTheme="minorEastAsia"/>
          <w:b/>
          <w:sz w:val="28"/>
        </w:rPr>
        <w:t>PDF</w:t>
      </w:r>
      <w:r>
        <w:rPr>
          <w:rFonts w:asciiTheme="minorEastAsia" w:eastAsiaTheme="minorEastAsia" w:hAnsiTheme="minorEastAsia" w:hint="eastAsia"/>
          <w:b/>
          <w:sz w:val="28"/>
        </w:rPr>
        <w:t>版拡大図書の提供</w:t>
      </w:r>
      <w:r w:rsidR="00A45474">
        <w:rPr>
          <w:rFonts w:asciiTheme="minorEastAsia" w:eastAsiaTheme="minorEastAsia" w:hAnsiTheme="minorEastAsia" w:hint="eastAsia"/>
          <w:b/>
          <w:sz w:val="28"/>
        </w:rPr>
        <w:t>のお知らせ</w:t>
      </w:r>
      <w:r>
        <w:rPr>
          <w:rFonts w:asciiTheme="minorEastAsia" w:eastAsiaTheme="minorEastAsia" w:hAnsiTheme="minorEastAsia" w:hint="eastAsia"/>
          <w:b/>
          <w:sz w:val="28"/>
        </w:rPr>
        <w:t>と研究へのご協力</w:t>
      </w:r>
      <w:r w:rsidR="00A45474">
        <w:rPr>
          <w:rFonts w:asciiTheme="minorEastAsia" w:eastAsiaTheme="minorEastAsia" w:hAnsiTheme="minorEastAsia" w:hint="eastAsia"/>
          <w:b/>
          <w:sz w:val="28"/>
        </w:rPr>
        <w:t>のお願い</w:t>
      </w:r>
    </w:p>
    <w:p w14:paraId="62D0EFE0" w14:textId="07AE6602" w:rsidR="00F6650F" w:rsidRDefault="00526D2E" w:rsidP="007A3097">
      <w:pPr>
        <w:spacing w:line="276" w:lineRule="auto"/>
        <w:ind w:leftChars="177" w:left="425" w:rightChars="174" w:right="418"/>
        <w:rPr>
          <w:rFonts w:asciiTheme="minorEastAsia" w:hAnsiTheme="minorEastAsia"/>
        </w:rPr>
      </w:pPr>
      <w:r w:rsidRPr="00B23DCE">
        <w:rPr>
          <w:rFonts w:asciiTheme="minorEastAsia" w:hAnsiTheme="minorEastAsia" w:hint="eastAsia"/>
        </w:rPr>
        <w:t xml:space="preserve">　拝啓　</w:t>
      </w:r>
      <w:r w:rsidR="004B5E98" w:rsidRPr="00B23DCE">
        <w:rPr>
          <w:rFonts w:asciiTheme="minorEastAsia" w:hAnsiTheme="minorEastAsia" w:hint="eastAsia"/>
        </w:rPr>
        <w:t>日頃より、拡大教科書を始め、視覚障害教育に関する調査研究等に格段のご協力をいただき、誠にありがとうございます。</w:t>
      </w:r>
    </w:p>
    <w:p w14:paraId="488C0DD4" w14:textId="56741A40" w:rsidR="00F6650F" w:rsidRDefault="00F6650F" w:rsidP="007A3097">
      <w:pPr>
        <w:spacing w:line="276" w:lineRule="auto"/>
        <w:ind w:leftChars="177" w:left="425" w:rightChars="174" w:right="418"/>
        <w:rPr>
          <w:rFonts w:asciiTheme="minorEastAsia" w:hAnsiTheme="minorEastAsia"/>
        </w:rPr>
      </w:pPr>
      <w:r>
        <w:rPr>
          <w:rFonts w:asciiTheme="minorEastAsia" w:hAnsiTheme="minorEastAsia" w:hint="eastAsia"/>
        </w:rPr>
        <w:t xml:space="preserve">　さて、</w:t>
      </w:r>
      <w:r w:rsidR="002700A4">
        <w:rPr>
          <w:rFonts w:asciiTheme="minorEastAsia" w:hAnsiTheme="minorEastAsia" w:hint="eastAsia"/>
        </w:rPr>
        <w:t>2</w:t>
      </w:r>
      <w:r w:rsidR="002700A4">
        <w:rPr>
          <w:rFonts w:asciiTheme="minorEastAsia" w:hAnsiTheme="minorEastAsia"/>
        </w:rPr>
        <w:t>0</w:t>
      </w:r>
      <w:r w:rsidR="00B0070C">
        <w:rPr>
          <w:rFonts w:asciiTheme="minorEastAsia" w:hAnsiTheme="minorEastAsia"/>
        </w:rPr>
        <w:t>20</w:t>
      </w:r>
      <w:r w:rsidR="002700A4">
        <w:rPr>
          <w:rFonts w:asciiTheme="minorEastAsia" w:hAnsiTheme="minorEastAsia" w:hint="eastAsia"/>
        </w:rPr>
        <w:t>年度の</w:t>
      </w:r>
      <w:r w:rsidR="002700A4">
        <w:rPr>
          <w:rFonts w:asciiTheme="minorEastAsia" w:hAnsiTheme="minorEastAsia"/>
        </w:rPr>
        <w:t>PDF</w:t>
      </w:r>
      <w:r w:rsidR="002700A4">
        <w:rPr>
          <w:rFonts w:asciiTheme="minorEastAsia" w:hAnsiTheme="minorEastAsia" w:hint="eastAsia"/>
        </w:rPr>
        <w:t>版拡大図書の提供を以下の通り、お知らせいたします。</w:t>
      </w:r>
      <w:r w:rsidR="00B0070C">
        <w:rPr>
          <w:rFonts w:asciiTheme="minorEastAsia" w:hAnsiTheme="minorEastAsia" w:hint="eastAsia"/>
        </w:rPr>
        <w:t>昨年度よりも手続きを簡便にいたしましたので</w:t>
      </w:r>
      <w:r w:rsidR="002700A4">
        <w:rPr>
          <w:rFonts w:asciiTheme="minorEastAsia" w:hAnsiTheme="minorEastAsia" w:hint="eastAsia"/>
        </w:rPr>
        <w:t>、詳細をご確認くださるようお願いいたします。なお、詳細は、以下のホームページをご確認ください。</w:t>
      </w:r>
    </w:p>
    <w:p w14:paraId="3AE39E44" w14:textId="493B6C59" w:rsidR="002700A4" w:rsidRDefault="002700A4" w:rsidP="007A3097">
      <w:pPr>
        <w:spacing w:line="276" w:lineRule="auto"/>
        <w:ind w:leftChars="177" w:left="425" w:rightChars="174" w:right="418"/>
        <w:rPr>
          <w:rFonts w:asciiTheme="minorEastAsia" w:hAnsiTheme="minorEastAsia"/>
        </w:rPr>
      </w:pPr>
    </w:p>
    <w:p w14:paraId="1CC4A4E7" w14:textId="5A77C736" w:rsidR="002700A4" w:rsidRPr="00E364B2" w:rsidRDefault="00E364B2" w:rsidP="002700A4">
      <w:pPr>
        <w:widowControl/>
        <w:jc w:val="center"/>
      </w:pPr>
      <w:r>
        <w:fldChar w:fldCharType="begin"/>
      </w:r>
      <w:r>
        <w:instrText xml:space="preserve"> INCLUDEPICTURE "/var/folders/6f/l6p9gh8j66z79262jn4gglpw0000gn/T/com.microsoft.Word/WebArchiveCopyPasteTempFiles/?i=R2020030109463422775BwCqbiTiHr8lPhg_00001_Free_png&amp;dmy=1583023612" \* MERGEFORMATINET </w:instrText>
      </w:r>
      <w:r>
        <w:fldChar w:fldCharType="separate"/>
      </w:r>
      <w:r>
        <w:rPr>
          <w:noProof/>
        </w:rPr>
        <w:drawing>
          <wp:inline distT="0" distB="0" distL="0" distR="0" wp14:anchorId="197BE54A" wp14:editId="3F20ABD5">
            <wp:extent cx="1247140" cy="1247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r>
        <w:fldChar w:fldCharType="end"/>
      </w:r>
    </w:p>
    <w:p w14:paraId="042D66E9" w14:textId="1441C7A9" w:rsidR="002700A4" w:rsidRPr="002700A4" w:rsidRDefault="00E364B2" w:rsidP="002700A4">
      <w:pPr>
        <w:widowControl/>
        <w:jc w:val="center"/>
        <w:rPr>
          <w:rFonts w:ascii="ＭＳ Ｐゴシック" w:eastAsia="ＭＳ Ｐゴシック" w:hAnsi="ＭＳ Ｐゴシック" w:cs="ＭＳ Ｐゴシック"/>
          <w:kern w:val="0"/>
        </w:rPr>
      </w:pPr>
      <w:r w:rsidRPr="00E364B2">
        <w:rPr>
          <w:rFonts w:ascii="ＭＳ Ｐゴシック" w:eastAsia="ＭＳ Ｐゴシック" w:hAnsi="ＭＳ Ｐゴシック" w:cs="ＭＳ Ｐゴシック"/>
          <w:kern w:val="0"/>
        </w:rPr>
        <w:t>https://</w:t>
      </w:r>
      <w:proofErr w:type="spellStart"/>
      <w:r w:rsidRPr="00E364B2">
        <w:rPr>
          <w:rFonts w:ascii="ＭＳ Ｐゴシック" w:eastAsia="ＭＳ Ｐゴシック" w:hAnsi="ＭＳ Ｐゴシック" w:cs="ＭＳ Ｐゴシック"/>
          <w:kern w:val="0"/>
        </w:rPr>
        <w:t>psylab.hc.keio.ac.jp</w:t>
      </w:r>
      <w:proofErr w:type="spellEnd"/>
      <w:r w:rsidRPr="00E364B2">
        <w:rPr>
          <w:rFonts w:ascii="ＭＳ Ｐゴシック" w:eastAsia="ＭＳ Ｐゴシック" w:hAnsi="ＭＳ Ｐゴシック" w:cs="ＭＳ Ｐゴシック"/>
          <w:kern w:val="0"/>
        </w:rPr>
        <w:t>/DLP/2020/01_application/</w:t>
      </w:r>
    </w:p>
    <w:p w14:paraId="42227AF6" w14:textId="77777777" w:rsidR="002700A4" w:rsidRDefault="002700A4" w:rsidP="007A3097">
      <w:pPr>
        <w:spacing w:line="276" w:lineRule="auto"/>
        <w:ind w:leftChars="177" w:left="425" w:rightChars="174" w:right="418"/>
        <w:rPr>
          <w:rFonts w:asciiTheme="minorEastAsia" w:hAnsiTheme="minorEastAsia"/>
        </w:rPr>
      </w:pPr>
    </w:p>
    <w:p w14:paraId="6D53E43B" w14:textId="4CEB19FB" w:rsidR="002700A4" w:rsidRDefault="002700A4" w:rsidP="002700A4">
      <w:pPr>
        <w:spacing w:line="276" w:lineRule="auto"/>
        <w:ind w:leftChars="177" w:left="425" w:rightChars="174" w:right="418"/>
        <w:jc w:val="right"/>
        <w:rPr>
          <w:rFonts w:asciiTheme="minorEastAsia" w:hAnsiTheme="minorEastAsia"/>
        </w:rPr>
      </w:pPr>
      <w:r>
        <w:rPr>
          <w:rFonts w:asciiTheme="minorEastAsia" w:hAnsiTheme="minorEastAsia" w:hint="eastAsia"/>
        </w:rPr>
        <w:t>敬具</w:t>
      </w:r>
    </w:p>
    <w:p w14:paraId="341F0F4D" w14:textId="77777777" w:rsidR="00C51C27" w:rsidRDefault="00C51C27" w:rsidP="007A3097">
      <w:pPr>
        <w:spacing w:line="276" w:lineRule="auto"/>
        <w:ind w:leftChars="177" w:left="425" w:rightChars="174" w:right="418"/>
        <w:rPr>
          <w:rFonts w:asciiTheme="minorEastAsia" w:hAnsiTheme="minorEastAsia"/>
        </w:rPr>
      </w:pPr>
    </w:p>
    <w:p w14:paraId="5441AA32" w14:textId="6350A553" w:rsidR="00F6650F" w:rsidRPr="00B23DCE" w:rsidRDefault="00F6650F" w:rsidP="007A3097">
      <w:pPr>
        <w:spacing w:line="276" w:lineRule="auto"/>
        <w:ind w:leftChars="177" w:left="425" w:rightChars="174" w:right="418"/>
        <w:rPr>
          <w:rFonts w:asciiTheme="minorEastAsia" w:hAnsiTheme="minorEastAsia"/>
        </w:rPr>
      </w:pPr>
      <w:r>
        <w:rPr>
          <w:rFonts w:asciiTheme="minorEastAsia" w:hAnsiTheme="minorEastAsia" w:hint="eastAsia"/>
        </w:rPr>
        <w:t>１．はじめに</w:t>
      </w:r>
    </w:p>
    <w:p w14:paraId="64B77BB3" w14:textId="734C6134" w:rsidR="00CC5DF5" w:rsidRDefault="002700A4" w:rsidP="000028F5">
      <w:pPr>
        <w:spacing w:line="276" w:lineRule="auto"/>
        <w:ind w:leftChars="177" w:left="425" w:rightChars="174" w:right="418"/>
        <w:rPr>
          <w:rFonts w:asciiTheme="minorEastAsia" w:hAnsiTheme="minorEastAsia"/>
        </w:rPr>
      </w:pPr>
      <w:r w:rsidRPr="002700A4">
        <w:rPr>
          <w:rFonts w:asciiTheme="minorEastAsia" w:hAnsiTheme="minorEastAsia" w:hint="eastAsia"/>
        </w:rPr>
        <w:t xml:space="preserve">　應義塾大学中野泰志研究室では、長年、文部科学省初等中等教育局の委託を受け、視覚に障害のある児童生徒のための教科用特定図書（拡大教科書等）に関する実践的研究を実施しています。2013年度からは、紙の検定教科書と同じレイアウトを保持しつつ、文字サイズやフォント等を柔軟に変更できるデジタルの教科用特定図書として「PDF版拡大図書」の制作・配布を行ってきました。お陰さまで、PDF版拡大図書は好評で、201</w:t>
      </w:r>
      <w:r w:rsidR="00E364B2">
        <w:rPr>
          <w:rFonts w:asciiTheme="minorEastAsia" w:hAnsiTheme="minorEastAsia"/>
        </w:rPr>
        <w:t>9</w:t>
      </w:r>
      <w:r w:rsidRPr="002700A4">
        <w:rPr>
          <w:rFonts w:asciiTheme="minorEastAsia" w:hAnsiTheme="minorEastAsia" w:hint="eastAsia"/>
        </w:rPr>
        <w:t>年度</w:t>
      </w:r>
      <w:r w:rsidR="00E364B2">
        <w:rPr>
          <w:rFonts w:asciiTheme="minorEastAsia" w:hAnsiTheme="minorEastAsia" w:hint="eastAsia"/>
        </w:rPr>
        <w:t>（1</w:t>
      </w:r>
      <w:r w:rsidR="00E364B2">
        <w:rPr>
          <w:rFonts w:asciiTheme="minorEastAsia" w:hAnsiTheme="minorEastAsia"/>
        </w:rPr>
        <w:t>2</w:t>
      </w:r>
      <w:r w:rsidR="00E364B2">
        <w:rPr>
          <w:rFonts w:asciiTheme="minorEastAsia" w:hAnsiTheme="minorEastAsia" w:hint="eastAsia"/>
        </w:rPr>
        <w:t>月現在）</w:t>
      </w:r>
      <w:r w:rsidRPr="002700A4">
        <w:rPr>
          <w:rFonts w:asciiTheme="minorEastAsia" w:hAnsiTheme="minorEastAsia" w:hint="eastAsia"/>
        </w:rPr>
        <w:t>は、延べ5,</w:t>
      </w:r>
      <w:r w:rsidR="00E364B2">
        <w:rPr>
          <w:rFonts w:asciiTheme="minorEastAsia" w:hAnsiTheme="minorEastAsia"/>
        </w:rPr>
        <w:t>017</w:t>
      </w:r>
      <w:r w:rsidRPr="002700A4">
        <w:rPr>
          <w:rFonts w:asciiTheme="minorEastAsia" w:hAnsiTheme="minorEastAsia" w:hint="eastAsia"/>
        </w:rPr>
        <w:t>冊のPDF版拡大図書を</w:t>
      </w:r>
      <w:r w:rsidR="00E364B2">
        <w:rPr>
          <w:rFonts w:asciiTheme="minorEastAsia" w:hAnsiTheme="minorEastAsia"/>
        </w:rPr>
        <w:t>473</w:t>
      </w:r>
      <w:r w:rsidRPr="002700A4">
        <w:rPr>
          <w:rFonts w:asciiTheme="minorEastAsia" w:hAnsiTheme="minorEastAsia" w:hint="eastAsia"/>
        </w:rPr>
        <w:t>人の視覚障害のある児童生徒に配布することが出来ました。PDF版拡大図書を希望する児童生徒は、年々、増加しており、ニーズも多様化してきました。そこで、</w:t>
      </w:r>
      <w:r w:rsidR="00E364B2">
        <w:rPr>
          <w:rFonts w:asciiTheme="minorEastAsia" w:hAnsiTheme="minorEastAsia"/>
        </w:rPr>
        <w:t>2019</w:t>
      </w:r>
      <w:r w:rsidRPr="002700A4">
        <w:rPr>
          <w:rFonts w:asciiTheme="minorEastAsia" w:hAnsiTheme="minorEastAsia" w:hint="eastAsia"/>
        </w:rPr>
        <w:t>年度</w:t>
      </w:r>
      <w:r w:rsidR="00E364B2">
        <w:rPr>
          <w:rFonts w:asciiTheme="minorEastAsia" w:hAnsiTheme="minorEastAsia" w:hint="eastAsia"/>
        </w:rPr>
        <w:t>から</w:t>
      </w:r>
      <w:r w:rsidRPr="002700A4">
        <w:rPr>
          <w:rFonts w:asciiTheme="minorEastAsia" w:hAnsiTheme="minorEastAsia" w:hint="eastAsia"/>
        </w:rPr>
        <w:t>は、広島大学の氏間和仁研究室と連携し、以下の通り、事業を整理しました。これまでよりも柔軟なニーズに対応できるようになりましたが、手続き等が昨年度までとは異なりますので、ご注意ください。なお、広島大学が提供する</w:t>
      </w:r>
      <w:r w:rsidRPr="002700A4">
        <w:rPr>
          <w:rFonts w:asciiTheme="minorEastAsia" w:hAnsiTheme="minorEastAsia" w:hint="eastAsia"/>
        </w:rPr>
        <w:lastRenderedPageBreak/>
        <w:t>予定の「文字・画像付き音声教材」</w:t>
      </w:r>
      <w:r w:rsidR="00E364B2">
        <w:rPr>
          <w:rFonts w:asciiTheme="minorEastAsia" w:hAnsiTheme="minorEastAsia" w:hint="eastAsia"/>
        </w:rPr>
        <w:t>（</w:t>
      </w:r>
      <w:r w:rsidR="00E364B2">
        <w:rPr>
          <w:rFonts w:asciiTheme="minorEastAsia" w:hAnsiTheme="minorEastAsia"/>
        </w:rPr>
        <w:t>e-Pat</w:t>
      </w:r>
      <w:r w:rsidR="00E364B2">
        <w:rPr>
          <w:rFonts w:asciiTheme="minorEastAsia" w:hAnsiTheme="minorEastAsia" w:hint="eastAsia"/>
        </w:rPr>
        <w:t>）</w:t>
      </w:r>
      <w:r w:rsidRPr="002700A4">
        <w:rPr>
          <w:rFonts w:asciiTheme="minorEastAsia" w:hAnsiTheme="minorEastAsia" w:hint="eastAsia"/>
        </w:rPr>
        <w:t>については、氏間先生にお問い合わせください。</w:t>
      </w:r>
    </w:p>
    <w:p w14:paraId="30030B83" w14:textId="439A62CD" w:rsidR="00CC5DF5" w:rsidRDefault="00CC5DF5" w:rsidP="000028F5">
      <w:pPr>
        <w:spacing w:line="276" w:lineRule="auto"/>
        <w:ind w:leftChars="177" w:left="425" w:rightChars="174" w:right="418"/>
        <w:rPr>
          <w:rFonts w:asciiTheme="minorEastAsia" w:hAnsiTheme="minorEastAsia"/>
        </w:rPr>
      </w:pPr>
    </w:p>
    <w:tbl>
      <w:tblPr>
        <w:tblStyle w:val="af2"/>
        <w:tblW w:w="0" w:type="auto"/>
        <w:jc w:val="center"/>
        <w:tblLook w:val="04A0" w:firstRow="1" w:lastRow="0" w:firstColumn="1" w:lastColumn="0" w:noHBand="0" w:noVBand="1"/>
      </w:tblPr>
      <w:tblGrid>
        <w:gridCol w:w="8261"/>
      </w:tblGrid>
      <w:tr w:rsidR="00913FFE" w14:paraId="71EFD43D" w14:textId="77777777" w:rsidTr="005D6F39">
        <w:trPr>
          <w:trHeight w:val="3394"/>
          <w:jc w:val="center"/>
        </w:trPr>
        <w:tc>
          <w:tcPr>
            <w:tcW w:w="8261" w:type="dxa"/>
          </w:tcPr>
          <w:p w14:paraId="6380F031" w14:textId="46B094C5" w:rsidR="005D6F39" w:rsidRDefault="005D6F39" w:rsidP="00F111B3">
            <w:pPr>
              <w:spacing w:line="276" w:lineRule="auto"/>
              <w:ind w:leftChars="119" w:left="286" w:rightChars="174" w:right="418"/>
              <w:jc w:val="center"/>
              <w:rPr>
                <w:rFonts w:asciiTheme="minorEastAsia" w:hAnsiTheme="minorEastAsia"/>
              </w:rPr>
            </w:pPr>
            <w:r>
              <w:rPr>
                <w:rFonts w:asciiTheme="minorEastAsia" w:hAnsiTheme="minorEastAsia" w:hint="eastAsia"/>
              </w:rPr>
              <w:t>【慶應義塾大学と広島大学の役割分担】</w:t>
            </w:r>
          </w:p>
          <w:p w14:paraId="07B565A0" w14:textId="16B4E13C" w:rsidR="005D6F39" w:rsidRDefault="005D6F39" w:rsidP="002A11DE">
            <w:pPr>
              <w:spacing w:line="276" w:lineRule="auto"/>
              <w:ind w:leftChars="82" w:left="622" w:rightChars="174" w:right="418" w:hangingChars="177" w:hanging="425"/>
              <w:rPr>
                <w:rFonts w:asciiTheme="minorEastAsia" w:hAnsiTheme="minorEastAsia"/>
              </w:rPr>
            </w:pPr>
            <w:r>
              <w:rPr>
                <w:rFonts w:asciiTheme="minorEastAsia" w:hAnsiTheme="minorEastAsia" w:hint="eastAsia"/>
              </w:rPr>
              <w:t>１．慶應義塾大学</w:t>
            </w:r>
            <w:r w:rsidR="00E50B1E">
              <w:rPr>
                <w:rFonts w:asciiTheme="minorEastAsia" w:hAnsiTheme="minorEastAsia" w:hint="eastAsia"/>
              </w:rPr>
              <w:t>が</w:t>
            </w:r>
            <w:r>
              <w:rPr>
                <w:rFonts w:asciiTheme="minorEastAsia" w:hAnsiTheme="minorEastAsia" w:hint="eastAsia"/>
              </w:rPr>
              <w:t>提供する「P</w:t>
            </w:r>
            <w:r>
              <w:rPr>
                <w:rFonts w:asciiTheme="minorEastAsia" w:hAnsiTheme="minorEastAsia"/>
              </w:rPr>
              <w:t>DF</w:t>
            </w:r>
            <w:r>
              <w:rPr>
                <w:rFonts w:asciiTheme="minorEastAsia" w:hAnsiTheme="minorEastAsia" w:hint="eastAsia"/>
              </w:rPr>
              <w:t>版拡大図書」</w:t>
            </w:r>
          </w:p>
          <w:p w14:paraId="550851A3" w14:textId="0A852422" w:rsidR="005D6F39" w:rsidRDefault="005D6F39" w:rsidP="002A11DE">
            <w:pPr>
              <w:spacing w:line="276" w:lineRule="auto"/>
              <w:ind w:leftChars="82" w:left="622" w:rightChars="174" w:right="418" w:hangingChars="177" w:hanging="425"/>
              <w:rPr>
                <w:rFonts w:asciiTheme="minorEastAsia" w:hAnsiTheme="minorEastAsia"/>
              </w:rPr>
            </w:pPr>
            <w:r>
              <w:rPr>
                <w:rFonts w:asciiTheme="minorEastAsia" w:hAnsiTheme="minorEastAsia" w:hint="eastAsia"/>
              </w:rPr>
              <w:t>対象：視覚に障害のある中高校生</w:t>
            </w:r>
          </w:p>
          <w:p w14:paraId="588EF6B4" w14:textId="30C7DB7C" w:rsidR="005D6F39" w:rsidRPr="00797B89" w:rsidRDefault="005D6F39" w:rsidP="002A11DE">
            <w:pPr>
              <w:spacing w:line="276" w:lineRule="auto"/>
              <w:ind w:leftChars="82" w:left="622" w:rightChars="174" w:right="418" w:hangingChars="177" w:hanging="425"/>
              <w:rPr>
                <w:rFonts w:asciiTheme="minorEastAsia" w:hAnsiTheme="minorEastAsia"/>
              </w:rPr>
            </w:pPr>
            <w:r>
              <w:rPr>
                <w:rFonts w:asciiTheme="minorEastAsia" w:hAnsiTheme="minorEastAsia" w:hint="eastAsia"/>
              </w:rPr>
              <w:t>事業主体：中学生は慶應義塾大学中野泰志研究室の自主事業、</w:t>
            </w:r>
            <w:r w:rsidR="002A11DE">
              <w:rPr>
                <w:rFonts w:asciiTheme="minorEastAsia" w:hAnsiTheme="minorEastAsia"/>
              </w:rPr>
              <w:br/>
            </w:r>
            <w:r>
              <w:rPr>
                <w:rFonts w:asciiTheme="minorEastAsia" w:hAnsiTheme="minorEastAsia" w:hint="eastAsia"/>
              </w:rPr>
              <w:t>高校生（普通科）は</w:t>
            </w: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局教科書課</w:t>
            </w:r>
            <w:r w:rsidR="00E5071D" w:rsidRPr="00EF7545">
              <w:rPr>
                <w:rFonts w:asciiTheme="minorEastAsia" w:hAnsiTheme="minorEastAsia" w:hint="eastAsia"/>
              </w:rPr>
              <w:t>「</w:t>
            </w:r>
            <w:r w:rsidR="00E5071D">
              <w:rPr>
                <w:rFonts w:asciiTheme="minorEastAsia" w:hAnsiTheme="minorEastAsia" w:hint="eastAsia"/>
              </w:rPr>
              <w:t>特別支援学校（視覚障害等）高等部における教科書デジタルデータ活用に関する調査研究</w:t>
            </w:r>
            <w:r w:rsidR="00E5071D" w:rsidRPr="00EF7545">
              <w:rPr>
                <w:rFonts w:asciiTheme="minorEastAsia" w:hAnsiTheme="minorEastAsia" w:hint="eastAsia"/>
              </w:rPr>
              <w:t>」</w:t>
            </w:r>
            <w:r>
              <w:rPr>
                <w:rFonts w:asciiTheme="minorEastAsia" w:hAnsiTheme="minorEastAsia" w:hint="eastAsia"/>
              </w:rPr>
              <w:t>の</w:t>
            </w:r>
            <w:r w:rsidR="00E5071D">
              <w:rPr>
                <w:rFonts w:asciiTheme="minorEastAsia" w:hAnsiTheme="minorEastAsia" w:hint="eastAsia"/>
              </w:rPr>
              <w:t>受託</w:t>
            </w:r>
            <w:r>
              <w:rPr>
                <w:rFonts w:asciiTheme="minorEastAsia" w:hAnsiTheme="minorEastAsia" w:hint="eastAsia"/>
              </w:rPr>
              <w:t>事業</w:t>
            </w:r>
          </w:p>
          <w:p w14:paraId="7F9B3187" w14:textId="3D219DE2" w:rsidR="005D6F39" w:rsidRDefault="005D6F39" w:rsidP="002A11DE">
            <w:pPr>
              <w:spacing w:line="276" w:lineRule="auto"/>
              <w:ind w:leftChars="82" w:left="622" w:rightChars="174" w:right="418" w:hangingChars="177" w:hanging="425"/>
              <w:rPr>
                <w:rFonts w:asciiTheme="minorEastAsia" w:hAnsiTheme="minorEastAsia"/>
              </w:rPr>
            </w:pPr>
            <w:r>
              <w:rPr>
                <w:rFonts w:asciiTheme="minorEastAsia" w:hAnsiTheme="minorEastAsia" w:hint="eastAsia"/>
              </w:rPr>
              <w:t>２．広島大学</w:t>
            </w:r>
            <w:r w:rsidR="00E50B1E">
              <w:rPr>
                <w:rFonts w:asciiTheme="minorEastAsia" w:hAnsiTheme="minorEastAsia" w:hint="eastAsia"/>
              </w:rPr>
              <w:t>が</w:t>
            </w:r>
            <w:r>
              <w:rPr>
                <w:rFonts w:asciiTheme="minorEastAsia" w:hAnsiTheme="minorEastAsia" w:hint="eastAsia"/>
              </w:rPr>
              <w:t>提供する「</w:t>
            </w:r>
            <w:r w:rsidR="002936FC">
              <w:rPr>
                <w:rFonts w:asciiTheme="minorEastAsia" w:hAnsiTheme="minorEastAsia" w:hint="eastAsia"/>
              </w:rPr>
              <w:t>文字・画像付き</w:t>
            </w:r>
            <w:r>
              <w:rPr>
                <w:rFonts w:asciiTheme="minorEastAsia" w:hAnsiTheme="minorEastAsia" w:hint="eastAsia"/>
              </w:rPr>
              <w:t>音声教材」</w:t>
            </w:r>
          </w:p>
          <w:p w14:paraId="7FC7F596" w14:textId="50A5FA6E" w:rsidR="005D6F39" w:rsidRDefault="005D6F39" w:rsidP="002A11DE">
            <w:pPr>
              <w:spacing w:line="276" w:lineRule="auto"/>
              <w:ind w:leftChars="82" w:left="622" w:rightChars="174" w:right="418" w:hangingChars="177" w:hanging="425"/>
              <w:rPr>
                <w:rFonts w:asciiTheme="minorEastAsia" w:hAnsiTheme="minorEastAsia"/>
              </w:rPr>
            </w:pPr>
            <w:r>
              <w:rPr>
                <w:rFonts w:asciiTheme="minorEastAsia" w:hAnsiTheme="minorEastAsia" w:hint="eastAsia"/>
              </w:rPr>
              <w:t>対象：発達障害等</w:t>
            </w:r>
            <w:r w:rsidR="00E364B2" w:rsidRPr="00E364B2">
              <w:rPr>
                <w:rFonts w:asciiTheme="minorEastAsia" w:hAnsiTheme="minorEastAsia" w:hint="eastAsia"/>
              </w:rPr>
              <w:t>（視覚障害，肢体不自由，聴覚障害，知的障害等の検定本へのアクセスが困難な状態）</w:t>
            </w:r>
            <w:r>
              <w:rPr>
                <w:rFonts w:asciiTheme="minorEastAsia" w:hAnsiTheme="minorEastAsia" w:hint="eastAsia"/>
              </w:rPr>
              <w:t>のある小中高校生</w:t>
            </w:r>
          </w:p>
          <w:p w14:paraId="56897239" w14:textId="373F4F71" w:rsidR="00913FFE" w:rsidRPr="005D6F39" w:rsidRDefault="005D6F39" w:rsidP="002A11DE">
            <w:pPr>
              <w:spacing w:line="276" w:lineRule="auto"/>
              <w:ind w:leftChars="82" w:left="622" w:rightChars="174" w:right="418" w:hangingChars="177" w:hanging="425"/>
              <w:rPr>
                <w:rFonts w:asciiTheme="minorEastAsia" w:hAnsiTheme="minorEastAsia"/>
              </w:rPr>
            </w:pPr>
            <w:r>
              <w:rPr>
                <w:rFonts w:asciiTheme="minorEastAsia" w:hAnsiTheme="minorEastAsia" w:hint="eastAsia"/>
              </w:rPr>
              <w:t>事業主体：</w:t>
            </w: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局教科書課</w:t>
            </w:r>
            <w:r>
              <w:rPr>
                <w:rFonts w:asciiTheme="minorEastAsia" w:hAnsiTheme="minorEastAsia" w:hint="eastAsia"/>
              </w:rPr>
              <w:t>の</w:t>
            </w:r>
            <w:r w:rsidR="00F111B3">
              <w:rPr>
                <w:rFonts w:asciiTheme="minorEastAsia" w:hAnsiTheme="minorEastAsia" w:hint="eastAsia"/>
              </w:rPr>
              <w:t>受託</w:t>
            </w:r>
            <w:r>
              <w:rPr>
                <w:rFonts w:asciiTheme="minorEastAsia" w:hAnsiTheme="minorEastAsia" w:hint="eastAsia"/>
              </w:rPr>
              <w:t>事業</w:t>
            </w:r>
          </w:p>
        </w:tc>
      </w:tr>
    </w:tbl>
    <w:p w14:paraId="6157E6D7" w14:textId="21DA5A2F" w:rsidR="00752AC5" w:rsidRDefault="00752AC5" w:rsidP="000028F5">
      <w:pPr>
        <w:spacing w:line="276" w:lineRule="auto"/>
        <w:ind w:leftChars="177" w:left="425" w:rightChars="174" w:right="418"/>
        <w:rPr>
          <w:rFonts w:asciiTheme="minorEastAsia" w:hAnsiTheme="minorEastAsia"/>
        </w:rPr>
      </w:pPr>
    </w:p>
    <w:p w14:paraId="0D9A06F9" w14:textId="64316B24" w:rsidR="00412EFF" w:rsidRPr="00412EFF" w:rsidRDefault="00412EFF" w:rsidP="00412EFF">
      <w:pPr>
        <w:spacing w:line="276" w:lineRule="auto"/>
        <w:ind w:leftChars="177" w:left="425" w:rightChars="174" w:right="418"/>
        <w:rPr>
          <w:rFonts w:asciiTheme="minorEastAsia" w:hAnsiTheme="minorEastAsia"/>
        </w:rPr>
      </w:pPr>
      <w:r w:rsidRPr="00412EFF">
        <w:rPr>
          <w:rFonts w:asciiTheme="minorEastAsia" w:hAnsiTheme="minorEastAsia" w:hint="eastAsia"/>
        </w:rPr>
        <w:t xml:space="preserve">　PDF版拡大図書は、慶應義塾大学中野泰志研究室が作成した教科書・教材閲覧用アプリ「UDブラウザ」用のデジタル教材です。本事業において、PDF版拡大図書を無償で提供させていただきますので、このPDF版拡大図書を授業や家庭学習においてご活用いただき、運用上の課題や利便性等についてアンケート調査等にご協力くださるようにお願いいたします。また、年度末に実践報告会</w:t>
      </w:r>
      <w:r w:rsidR="00E364B2">
        <w:rPr>
          <w:rFonts w:asciiTheme="minorEastAsia" w:hAnsiTheme="minorEastAsia" w:hint="eastAsia"/>
        </w:rPr>
        <w:t>（参加は任意）</w:t>
      </w:r>
      <w:r w:rsidRPr="00412EFF">
        <w:rPr>
          <w:rFonts w:asciiTheme="minorEastAsia" w:hAnsiTheme="minorEastAsia" w:hint="eastAsia"/>
        </w:rPr>
        <w:t>を実施</w:t>
      </w:r>
      <w:r w:rsidR="00E364B2">
        <w:rPr>
          <w:rFonts w:asciiTheme="minorEastAsia" w:hAnsiTheme="minorEastAsia" w:hint="eastAsia"/>
        </w:rPr>
        <w:t>する予定です</w:t>
      </w:r>
      <w:r w:rsidRPr="00412EFF">
        <w:rPr>
          <w:rFonts w:asciiTheme="minorEastAsia" w:hAnsiTheme="minorEastAsia" w:hint="eastAsia"/>
        </w:rPr>
        <w:t>。</w:t>
      </w:r>
    </w:p>
    <w:p w14:paraId="197B25EA" w14:textId="7F31E6A8" w:rsidR="00C51C27" w:rsidRPr="00E364B2" w:rsidRDefault="00C51C27">
      <w:pPr>
        <w:widowControl/>
        <w:jc w:val="left"/>
        <w:rPr>
          <w:rFonts w:asciiTheme="minorEastAsia" w:hAnsiTheme="minorEastAsia"/>
        </w:rPr>
      </w:pPr>
    </w:p>
    <w:p w14:paraId="476B612C" w14:textId="269ABE16" w:rsidR="00F63B19" w:rsidRPr="002F7A85" w:rsidRDefault="00F63B19" w:rsidP="000028F5">
      <w:pPr>
        <w:spacing w:line="276" w:lineRule="auto"/>
        <w:ind w:leftChars="177" w:left="425" w:rightChars="174" w:right="418"/>
        <w:rPr>
          <w:rFonts w:asciiTheme="minorEastAsia" w:hAnsiTheme="minorEastAsia"/>
        </w:rPr>
      </w:pPr>
      <w:r>
        <w:rPr>
          <w:rFonts w:asciiTheme="minorEastAsia" w:hAnsiTheme="minorEastAsia" w:hint="eastAsia"/>
        </w:rPr>
        <w:t>２．本研究の目的</w:t>
      </w:r>
    </w:p>
    <w:p w14:paraId="7D788FCB" w14:textId="56E82842" w:rsidR="00673D0E" w:rsidRPr="00673D0E" w:rsidRDefault="00673D0E" w:rsidP="00673D0E">
      <w:pPr>
        <w:spacing w:line="276" w:lineRule="auto"/>
        <w:ind w:leftChars="177" w:left="425" w:rightChars="174" w:right="418"/>
        <w:rPr>
          <w:rFonts w:asciiTheme="minorEastAsia" w:hAnsiTheme="minorEastAsia"/>
        </w:rPr>
      </w:pPr>
      <w:r>
        <w:rPr>
          <w:rFonts w:asciiTheme="minorEastAsia" w:hAnsiTheme="minorEastAsia" w:hint="eastAsia"/>
        </w:rPr>
        <w:t>（１）</w:t>
      </w:r>
      <w:r w:rsidRPr="00673D0E">
        <w:rPr>
          <w:rFonts w:asciiTheme="minorEastAsia" w:hAnsiTheme="minorEastAsia" w:hint="eastAsia"/>
        </w:rPr>
        <w:t>慶應義塾大学中野泰志研究室「中学校におけるPDF版拡大図書に関する調査研究」事業</w:t>
      </w:r>
    </w:p>
    <w:p w14:paraId="15315E0D" w14:textId="235D4033" w:rsidR="00673D0E" w:rsidRPr="00673D0E" w:rsidRDefault="00673D0E" w:rsidP="00673D0E">
      <w:pPr>
        <w:spacing w:line="276" w:lineRule="auto"/>
        <w:ind w:leftChars="177" w:left="425" w:rightChars="174" w:right="418"/>
        <w:rPr>
          <w:rFonts w:asciiTheme="minorEastAsia" w:hAnsiTheme="minorEastAsia"/>
        </w:rPr>
      </w:pPr>
      <w:r w:rsidRPr="00673D0E">
        <w:rPr>
          <w:rFonts w:asciiTheme="minorEastAsia" w:hAnsiTheme="minorEastAsia" w:hint="eastAsia"/>
        </w:rPr>
        <w:t xml:space="preserve">　本事業は、慶應義塾大学中野泰志研究室が、著作権法施行令第2条第1項第2号の規定により視覚障害者等のための複製等が認められる者として作成した中学生用PDF版拡大図書の効果に関する調査研究として実施します。本事業において、「PDF版拡大図書」を無償で提供させていただきますので、このPDF版拡大図書を授業や家庭学習においてご活用いただき、紙の拡大教科書との比較等に関するアンケート調査等にご協力くださるようにお願いいたします。</w:t>
      </w:r>
    </w:p>
    <w:p w14:paraId="57B469D9" w14:textId="1131FFA6" w:rsidR="00673D0E" w:rsidRPr="00673D0E" w:rsidRDefault="00673D0E" w:rsidP="00673D0E">
      <w:pPr>
        <w:spacing w:line="276" w:lineRule="auto"/>
        <w:ind w:leftChars="177" w:left="425" w:rightChars="174" w:right="418"/>
        <w:rPr>
          <w:rFonts w:asciiTheme="minorEastAsia" w:hAnsiTheme="minorEastAsia"/>
        </w:rPr>
      </w:pPr>
      <w:r>
        <w:rPr>
          <w:rFonts w:asciiTheme="minorEastAsia" w:hAnsiTheme="minorEastAsia" w:hint="eastAsia"/>
        </w:rPr>
        <w:t>（２）</w:t>
      </w:r>
      <w:r w:rsidRPr="00673D0E">
        <w:rPr>
          <w:rFonts w:asciiTheme="minorEastAsia" w:hAnsiTheme="minorEastAsia" w:hint="eastAsia"/>
        </w:rPr>
        <w:t>文部科学省初等中等教育局教科書課「特別支援学校（視覚障害等）高等部における教科書デジタルデータ活用に関する調査研究」</w:t>
      </w:r>
    </w:p>
    <w:p w14:paraId="502FCAC3" w14:textId="51E099E6" w:rsidR="00E364B2" w:rsidRDefault="00673D0E" w:rsidP="00673D0E">
      <w:pPr>
        <w:spacing w:line="276" w:lineRule="auto"/>
        <w:ind w:leftChars="177" w:left="425" w:rightChars="174" w:right="418"/>
        <w:rPr>
          <w:rFonts w:asciiTheme="minorEastAsia" w:hAnsiTheme="minorEastAsia"/>
        </w:rPr>
      </w:pPr>
      <w:r w:rsidRPr="00673D0E">
        <w:rPr>
          <w:rFonts w:asciiTheme="minorEastAsia" w:hAnsiTheme="minorEastAsia" w:hint="eastAsia"/>
        </w:rPr>
        <w:t xml:space="preserve">　本事業の目的は、視覚障害等のある生徒が教科書デジタルデータ（PDF版拡大図書）を教科用拡大図書として使用可能とするための提供システムの構築や、それに</w:t>
      </w:r>
      <w:r w:rsidRPr="00673D0E">
        <w:rPr>
          <w:rFonts w:asciiTheme="minorEastAsia" w:hAnsiTheme="minorEastAsia" w:hint="eastAsia"/>
        </w:rPr>
        <w:lastRenderedPageBreak/>
        <w:t>伴う諸課題等について検証することです。本事業において、「PDF版拡大図書」を無償で提供させていただきますので、このPDF版拡大図書を授業や家庭学習においてご活用いただき、運用上の課題や利便性等についてアンケート調査等にご協力くださるようにお願いいたします。なお、本事業は、文部科学省から受託した研究であり、現在、文部科学省で検討されているデジタル教科書のあり方に資する重要な研究です。</w:t>
      </w:r>
    </w:p>
    <w:p w14:paraId="057B4F22" w14:textId="323676B2" w:rsidR="00F63B19" w:rsidRDefault="00F63B19" w:rsidP="000028F5">
      <w:pPr>
        <w:spacing w:line="276" w:lineRule="auto"/>
        <w:ind w:leftChars="177" w:left="425" w:rightChars="174" w:right="418"/>
        <w:rPr>
          <w:rFonts w:asciiTheme="minorEastAsia" w:hAnsiTheme="minorEastAsia"/>
        </w:rPr>
      </w:pPr>
    </w:p>
    <w:p w14:paraId="6D0A6693" w14:textId="67062AAF" w:rsidR="00673D0E" w:rsidRPr="00673D0E" w:rsidRDefault="00673D0E" w:rsidP="00673D0E">
      <w:pPr>
        <w:spacing w:line="276" w:lineRule="auto"/>
        <w:ind w:leftChars="177" w:left="425" w:rightChars="174" w:right="418"/>
        <w:rPr>
          <w:rFonts w:asciiTheme="minorEastAsia" w:hAnsiTheme="minorEastAsia"/>
        </w:rPr>
      </w:pPr>
      <w:r w:rsidRPr="00673D0E">
        <w:rPr>
          <w:rFonts w:asciiTheme="minorEastAsia" w:hAnsiTheme="minorEastAsia" w:hint="eastAsia"/>
        </w:rPr>
        <w:t>３．無償提供が可能なPDF版拡大図書</w:t>
      </w:r>
    </w:p>
    <w:p w14:paraId="0DA4D58A" w14:textId="50124CA7" w:rsidR="00673D0E" w:rsidRDefault="00673D0E" w:rsidP="00673D0E">
      <w:pPr>
        <w:spacing w:line="276" w:lineRule="auto"/>
        <w:ind w:leftChars="177" w:left="425" w:rightChars="174" w:right="418"/>
        <w:rPr>
          <w:rFonts w:asciiTheme="minorEastAsia" w:hAnsiTheme="minorEastAsia"/>
        </w:rPr>
      </w:pPr>
      <w:r w:rsidRPr="00673D0E">
        <w:rPr>
          <w:rFonts w:asciiTheme="minorEastAsia" w:hAnsiTheme="minorEastAsia" w:hint="eastAsia"/>
        </w:rPr>
        <w:t xml:space="preserve">　無償で提供可能なPDF版拡大図書は以下の通りです。</w:t>
      </w:r>
    </w:p>
    <w:p w14:paraId="69137982" w14:textId="77777777" w:rsidR="00E364B2" w:rsidRPr="00673D0E" w:rsidRDefault="00E364B2" w:rsidP="00673D0E">
      <w:pPr>
        <w:spacing w:line="276" w:lineRule="auto"/>
        <w:ind w:leftChars="177" w:left="425" w:rightChars="174" w:right="418"/>
        <w:rPr>
          <w:rFonts w:asciiTheme="minorEastAsia" w:hAnsiTheme="minorEastAsia"/>
        </w:rPr>
      </w:pPr>
    </w:p>
    <w:p w14:paraId="7EE87B51" w14:textId="4B749E4C" w:rsidR="00673D0E" w:rsidRPr="00673D0E" w:rsidRDefault="00673D0E" w:rsidP="00E364B2">
      <w:pPr>
        <w:spacing w:line="276" w:lineRule="auto"/>
        <w:ind w:leftChars="178" w:left="708" w:rightChars="174" w:right="418" w:hangingChars="117" w:hanging="281"/>
        <w:rPr>
          <w:rFonts w:asciiTheme="minorEastAsia" w:hAnsiTheme="minorEastAsia"/>
        </w:rPr>
      </w:pPr>
      <w:r>
        <w:rPr>
          <w:rFonts w:asciiTheme="minorEastAsia" w:hAnsiTheme="minorEastAsia" w:hint="eastAsia"/>
        </w:rPr>
        <w:t>・</w:t>
      </w:r>
      <w:r w:rsidRPr="00673D0E">
        <w:rPr>
          <w:rFonts w:asciiTheme="minorEastAsia" w:hAnsiTheme="minorEastAsia" w:hint="eastAsia"/>
        </w:rPr>
        <w:t>中</w:t>
      </w:r>
      <w:r w:rsidR="00B3236F">
        <w:rPr>
          <w:rFonts w:asciiTheme="minorEastAsia" w:hAnsiTheme="minorEastAsia" w:hint="eastAsia"/>
        </w:rPr>
        <w:t>学校</w:t>
      </w:r>
      <w:r w:rsidRPr="00673D0E">
        <w:rPr>
          <w:rFonts w:asciiTheme="minorEastAsia" w:hAnsiTheme="minorEastAsia" w:hint="eastAsia"/>
        </w:rPr>
        <w:t>用PDF版拡大図書（「中学校におけるPDF版拡大図書に関する調査研究」事業）</w:t>
      </w:r>
    </w:p>
    <w:p w14:paraId="2A92E3A3" w14:textId="66D764AF" w:rsidR="00673D0E" w:rsidRPr="00673D0E" w:rsidRDefault="00673D0E" w:rsidP="00E364B2">
      <w:pPr>
        <w:spacing w:line="276" w:lineRule="auto"/>
        <w:ind w:leftChars="178" w:left="708" w:rightChars="174" w:right="418" w:hangingChars="117" w:hanging="281"/>
        <w:rPr>
          <w:rFonts w:asciiTheme="minorEastAsia" w:hAnsiTheme="minorEastAsia"/>
        </w:rPr>
      </w:pPr>
      <w:r>
        <w:rPr>
          <w:rFonts w:asciiTheme="minorEastAsia" w:hAnsiTheme="minorEastAsia" w:hint="eastAsia"/>
        </w:rPr>
        <w:t>・</w:t>
      </w:r>
      <w:r w:rsidR="00B3236F">
        <w:rPr>
          <w:rFonts w:asciiTheme="minorEastAsia" w:hAnsiTheme="minorEastAsia" w:hint="eastAsia"/>
        </w:rPr>
        <w:t>高等学校</w:t>
      </w:r>
      <w:r w:rsidRPr="00673D0E">
        <w:rPr>
          <w:rFonts w:asciiTheme="minorEastAsia" w:hAnsiTheme="minorEastAsia" w:hint="eastAsia"/>
        </w:rPr>
        <w:t>用PDF版拡大図書（「特別支援学校（視覚障害等）高等部における教科書デジタルデータ活用に関する調査研究」事業）</w:t>
      </w:r>
    </w:p>
    <w:p w14:paraId="4572617A" w14:textId="77777777" w:rsidR="00E364B2" w:rsidRDefault="00E364B2" w:rsidP="00673D0E">
      <w:pPr>
        <w:spacing w:line="276" w:lineRule="auto"/>
        <w:ind w:leftChars="177" w:left="425" w:rightChars="174" w:right="418"/>
        <w:rPr>
          <w:rFonts w:asciiTheme="minorEastAsia" w:hAnsiTheme="minorEastAsia"/>
        </w:rPr>
      </w:pPr>
    </w:p>
    <w:p w14:paraId="6E7454D7" w14:textId="47B755A2" w:rsidR="00673D0E" w:rsidRDefault="00673D0E" w:rsidP="00673D0E">
      <w:pPr>
        <w:spacing w:line="276" w:lineRule="auto"/>
        <w:ind w:leftChars="177" w:left="425" w:rightChars="174" w:right="418"/>
        <w:rPr>
          <w:rFonts w:asciiTheme="minorEastAsia" w:hAnsiTheme="minorEastAsia"/>
        </w:rPr>
      </w:pPr>
      <w:r w:rsidRPr="00673D0E">
        <w:rPr>
          <w:rFonts w:asciiTheme="minorEastAsia" w:hAnsiTheme="minorEastAsia" w:hint="eastAsia"/>
        </w:rPr>
        <w:t xml:space="preserve">　</w:t>
      </w:r>
      <w:r w:rsidR="00E364B2" w:rsidRPr="00E364B2">
        <w:rPr>
          <w:rFonts w:asciiTheme="minorEastAsia" w:hAnsiTheme="minorEastAsia" w:hint="eastAsia"/>
        </w:rPr>
        <w:t>上述のリストにない検定教科書を希望する場合には、「新規作成希望依頼」を</w:t>
      </w:r>
      <w:r w:rsidR="00DB5839">
        <w:rPr>
          <w:rFonts w:asciiTheme="minorEastAsia" w:hAnsiTheme="minorEastAsia" w:hint="eastAsia"/>
        </w:rPr>
        <w:t>慶應義塾大学の</w:t>
      </w:r>
      <w:r w:rsidR="00E364B2" w:rsidRPr="00E364B2">
        <w:rPr>
          <w:rFonts w:asciiTheme="minorEastAsia" w:hAnsiTheme="minorEastAsia" w:hint="eastAsia"/>
        </w:rPr>
        <w:t>事務局にご提出ください。なお、予算が限られているため、提供できる教科書に限りがあることや提供させていただくデータの精度が必ずしも高くない（教科によってはPDFのみであったり、漢字の読み上げが正確ではないデータがあったりします）ことをご了承ください。また、新規に作成する場合、数ヶ月程度時間がかかる場合がありますので、ご了承ください。</w:t>
      </w:r>
    </w:p>
    <w:p w14:paraId="784A012A" w14:textId="08136A25" w:rsidR="00DB5839" w:rsidRDefault="00DB5839" w:rsidP="00673D0E">
      <w:pPr>
        <w:spacing w:line="276" w:lineRule="auto"/>
        <w:ind w:leftChars="177" w:left="425" w:rightChars="174" w:right="418"/>
        <w:rPr>
          <w:rFonts w:asciiTheme="minorEastAsia" w:hAnsiTheme="minorEastAsia"/>
        </w:rPr>
      </w:pPr>
      <w:r>
        <w:rPr>
          <w:rFonts w:asciiTheme="minorEastAsia" w:hAnsiTheme="minorEastAsia" w:hint="eastAsia"/>
        </w:rPr>
        <w:t xml:space="preserve">　</w:t>
      </w:r>
      <w:r w:rsidRPr="00DB5839">
        <w:rPr>
          <w:rFonts w:asciiTheme="minorEastAsia" w:hAnsiTheme="minorEastAsia" w:hint="eastAsia"/>
        </w:rPr>
        <w:t>小学生用「PDF版拡大図書」は、基本的に、広島大学が提供する「文字・画像付き音声教材」（ファイル形式は異なりますが、内容や機能等は、これまで慶應義塾大学で提供させていただいていた「PDF版拡大図書」と同じです）をご活用ください。なお、諸事情により、慶應義塾大学から小学生用「PDF版拡大図書」の提供を受けたい場合には、慶應義塾大学</w:t>
      </w:r>
      <w:r>
        <w:rPr>
          <w:rFonts w:asciiTheme="minorEastAsia" w:hAnsiTheme="minorEastAsia" w:hint="eastAsia"/>
        </w:rPr>
        <w:t>の事務局</w:t>
      </w:r>
      <w:r w:rsidRPr="00DB5839">
        <w:rPr>
          <w:rFonts w:asciiTheme="minorEastAsia" w:hAnsiTheme="minorEastAsia" w:hint="eastAsia"/>
        </w:rPr>
        <w:t>に個別にご相談ください。</w:t>
      </w:r>
    </w:p>
    <w:p w14:paraId="38550F3D" w14:textId="77777777" w:rsidR="00673D0E" w:rsidRDefault="00673D0E" w:rsidP="000028F5">
      <w:pPr>
        <w:spacing w:line="276" w:lineRule="auto"/>
        <w:ind w:leftChars="177" w:left="425" w:rightChars="174" w:right="418"/>
        <w:rPr>
          <w:rFonts w:asciiTheme="minorEastAsia" w:hAnsiTheme="minorEastAsia"/>
        </w:rPr>
      </w:pPr>
    </w:p>
    <w:p w14:paraId="06BBED99" w14:textId="040D7EF1" w:rsidR="00164173" w:rsidRPr="00164173" w:rsidRDefault="00164173" w:rsidP="00164173">
      <w:pPr>
        <w:spacing w:line="276" w:lineRule="auto"/>
        <w:ind w:rightChars="174" w:right="418"/>
        <w:jc w:val="left"/>
        <w:rPr>
          <w:rFonts w:asciiTheme="minorEastAsia" w:hAnsiTheme="minorEastAsia"/>
        </w:rPr>
      </w:pPr>
      <w:r w:rsidRPr="00164173">
        <w:rPr>
          <w:rFonts w:asciiTheme="minorEastAsia" w:hAnsiTheme="minorEastAsia" w:hint="eastAsia"/>
        </w:rPr>
        <w:t>４．本研究への参加要件</w:t>
      </w:r>
    </w:p>
    <w:p w14:paraId="19223D82" w14:textId="45FE0350" w:rsidR="00164173" w:rsidRDefault="00164173" w:rsidP="00164173">
      <w:pPr>
        <w:spacing w:line="276" w:lineRule="auto"/>
        <w:ind w:rightChars="174" w:right="418"/>
        <w:jc w:val="left"/>
        <w:rPr>
          <w:rFonts w:asciiTheme="minorEastAsia" w:hAnsiTheme="minorEastAsia"/>
        </w:rPr>
      </w:pPr>
      <w:r w:rsidRPr="00164173">
        <w:rPr>
          <w:rFonts w:asciiTheme="minorEastAsia" w:hAnsiTheme="minorEastAsia" w:hint="eastAsia"/>
        </w:rPr>
        <w:t xml:space="preserve">　「PDF版拡大図書」の無償提供の対象は、以下の要件を満たしている生徒です。</w:t>
      </w:r>
    </w:p>
    <w:p w14:paraId="50EE4421" w14:textId="77777777" w:rsidR="00317D6B" w:rsidRPr="00164173" w:rsidRDefault="00317D6B" w:rsidP="00164173">
      <w:pPr>
        <w:spacing w:line="276" w:lineRule="auto"/>
        <w:ind w:rightChars="174" w:right="418"/>
        <w:jc w:val="left"/>
        <w:rPr>
          <w:rFonts w:asciiTheme="minorEastAsia" w:hAnsiTheme="minorEastAsia"/>
        </w:rPr>
      </w:pPr>
    </w:p>
    <w:p w14:paraId="49F32F20" w14:textId="77777777" w:rsidR="00317D6B" w:rsidRPr="00317D6B" w:rsidRDefault="00164173" w:rsidP="00317D6B">
      <w:pPr>
        <w:spacing w:line="276" w:lineRule="auto"/>
        <w:ind w:leftChars="118" w:left="564" w:rightChars="174" w:right="418" w:hangingChars="117" w:hanging="281"/>
        <w:jc w:val="left"/>
        <w:rPr>
          <w:rFonts w:asciiTheme="minorEastAsia" w:hAnsiTheme="minorEastAsia"/>
        </w:rPr>
      </w:pPr>
      <w:r>
        <w:rPr>
          <w:rFonts w:asciiTheme="minorEastAsia" w:hAnsiTheme="minorEastAsia" w:hint="eastAsia"/>
        </w:rPr>
        <w:t>・</w:t>
      </w:r>
      <w:r w:rsidR="00317D6B" w:rsidRPr="00317D6B">
        <w:rPr>
          <w:rFonts w:asciiTheme="minorEastAsia" w:hAnsiTheme="minorEastAsia" w:hint="eastAsia"/>
        </w:rPr>
        <w:t>視覚に障害（障害者手帳を有している必要はありませんし、視覚特別支援学校や弱視特別支援学級に在籍している必要はありません）があるために、通常の検定教科書にアクセスすることが困難であること</w:t>
      </w:r>
    </w:p>
    <w:p w14:paraId="1163C9C7" w14:textId="1DA03911" w:rsidR="00317D6B" w:rsidRPr="00317D6B" w:rsidRDefault="00317D6B" w:rsidP="00317D6B">
      <w:pPr>
        <w:spacing w:line="276" w:lineRule="auto"/>
        <w:ind w:leftChars="118" w:left="564" w:rightChars="174" w:right="418" w:hangingChars="117" w:hanging="281"/>
        <w:jc w:val="left"/>
        <w:rPr>
          <w:rFonts w:asciiTheme="minorEastAsia" w:hAnsiTheme="minorEastAsia"/>
        </w:rPr>
      </w:pPr>
      <w:r>
        <w:rPr>
          <w:rFonts w:asciiTheme="minorEastAsia" w:hAnsiTheme="minorEastAsia" w:hint="eastAsia"/>
        </w:rPr>
        <w:t>・</w:t>
      </w:r>
      <w:r w:rsidRPr="00317D6B">
        <w:rPr>
          <w:rFonts w:asciiTheme="minorEastAsia" w:hAnsiTheme="minorEastAsia" w:hint="eastAsia"/>
        </w:rPr>
        <w:t>PDF版拡大図書を授業や家庭学習等で利用したいと希望していること</w:t>
      </w:r>
    </w:p>
    <w:p w14:paraId="3C408107" w14:textId="26E9340D" w:rsidR="00317D6B" w:rsidRPr="00317D6B" w:rsidRDefault="00317D6B" w:rsidP="00317D6B">
      <w:pPr>
        <w:spacing w:line="276" w:lineRule="auto"/>
        <w:ind w:leftChars="118" w:left="564" w:rightChars="174" w:right="418" w:hangingChars="117" w:hanging="281"/>
        <w:jc w:val="left"/>
        <w:rPr>
          <w:rFonts w:asciiTheme="minorEastAsia" w:hAnsiTheme="minorEastAsia"/>
        </w:rPr>
      </w:pPr>
      <w:r>
        <w:rPr>
          <w:rFonts w:asciiTheme="minorEastAsia" w:hAnsiTheme="minorEastAsia" w:hint="eastAsia"/>
        </w:rPr>
        <w:lastRenderedPageBreak/>
        <w:t>・</w:t>
      </w:r>
      <w:r w:rsidRPr="00317D6B">
        <w:rPr>
          <w:rFonts w:asciiTheme="minorEastAsia" w:hAnsiTheme="minorEastAsia" w:hint="eastAsia"/>
        </w:rPr>
        <w:t>当該生徒、保護者、担当教員、学校長が本研究の趣旨に同意していること</w:t>
      </w:r>
    </w:p>
    <w:p w14:paraId="11A2CA0E" w14:textId="30E05D6D" w:rsidR="00317D6B" w:rsidRPr="00317D6B" w:rsidRDefault="00317D6B" w:rsidP="00317D6B">
      <w:pPr>
        <w:spacing w:line="276" w:lineRule="auto"/>
        <w:ind w:leftChars="118" w:left="564" w:rightChars="174" w:right="418" w:hangingChars="117" w:hanging="281"/>
        <w:jc w:val="left"/>
        <w:rPr>
          <w:rFonts w:asciiTheme="minorEastAsia" w:hAnsiTheme="minorEastAsia"/>
        </w:rPr>
      </w:pPr>
      <w:r>
        <w:rPr>
          <w:rFonts w:asciiTheme="minorEastAsia" w:hAnsiTheme="minorEastAsia" w:hint="eastAsia"/>
        </w:rPr>
        <w:t>・</w:t>
      </w:r>
      <w:r w:rsidRPr="00317D6B">
        <w:rPr>
          <w:rFonts w:asciiTheme="minorEastAsia" w:hAnsiTheme="minorEastAsia" w:hint="eastAsia"/>
        </w:rPr>
        <w:t>アンケート調査、ヒアリング等、研究への協力が可能であること</w:t>
      </w:r>
    </w:p>
    <w:p w14:paraId="2D2E2CC4" w14:textId="3A23E543" w:rsidR="00317D6B" w:rsidRPr="00317D6B" w:rsidRDefault="00317D6B" w:rsidP="00317D6B">
      <w:pPr>
        <w:spacing w:line="276" w:lineRule="auto"/>
        <w:ind w:leftChars="118" w:left="564" w:rightChars="174" w:right="418" w:hangingChars="117" w:hanging="281"/>
        <w:jc w:val="left"/>
        <w:rPr>
          <w:rFonts w:asciiTheme="minorEastAsia" w:hAnsiTheme="minorEastAsia"/>
        </w:rPr>
      </w:pPr>
      <w:r>
        <w:rPr>
          <w:rFonts w:asciiTheme="minorEastAsia" w:hAnsiTheme="minorEastAsia" w:hint="eastAsia"/>
        </w:rPr>
        <w:t>・</w:t>
      </w:r>
      <w:r w:rsidRPr="00317D6B">
        <w:rPr>
          <w:rFonts w:asciiTheme="minorEastAsia" w:hAnsiTheme="minorEastAsia" w:hint="eastAsia"/>
        </w:rPr>
        <w:t>後述の「PDF版拡大図書運用上の留意点」を守り、不正利用をしないこと</w:t>
      </w:r>
    </w:p>
    <w:p w14:paraId="4627FFC1" w14:textId="473EC936" w:rsidR="00317D6B" w:rsidRDefault="00317D6B" w:rsidP="00317D6B">
      <w:pPr>
        <w:spacing w:line="276" w:lineRule="auto"/>
        <w:ind w:leftChars="118" w:left="564" w:rightChars="174" w:right="418" w:hangingChars="117" w:hanging="281"/>
        <w:jc w:val="left"/>
        <w:rPr>
          <w:rFonts w:asciiTheme="minorEastAsia" w:hAnsiTheme="minorEastAsia"/>
        </w:rPr>
      </w:pPr>
      <w:r>
        <w:rPr>
          <w:rFonts w:asciiTheme="minorEastAsia" w:hAnsiTheme="minorEastAsia" w:hint="eastAsia"/>
        </w:rPr>
        <w:t>・</w:t>
      </w:r>
      <w:r w:rsidRPr="00317D6B">
        <w:rPr>
          <w:rFonts w:asciiTheme="minorEastAsia" w:hAnsiTheme="minorEastAsia" w:hint="eastAsia"/>
        </w:rPr>
        <w:t>特別支援学校や特別支援学級・通級指導教室設置校等の学校長が上述の要件を満たしていることを認め、調査研究協力校として登録すること</w:t>
      </w:r>
    </w:p>
    <w:p w14:paraId="1DFD1F8C" w14:textId="77777777" w:rsidR="00317D6B" w:rsidRDefault="00317D6B" w:rsidP="00317D6B">
      <w:pPr>
        <w:spacing w:line="276" w:lineRule="auto"/>
        <w:ind w:leftChars="118" w:left="564" w:rightChars="174" w:right="418" w:hangingChars="117" w:hanging="281"/>
        <w:jc w:val="left"/>
        <w:rPr>
          <w:rFonts w:asciiTheme="minorEastAsia" w:hAnsiTheme="minorEastAsia"/>
        </w:rPr>
      </w:pPr>
    </w:p>
    <w:p w14:paraId="032BB568" w14:textId="4D15FDFE" w:rsidR="008B0988" w:rsidRDefault="00AA6D88" w:rsidP="00164173">
      <w:pPr>
        <w:spacing w:line="276" w:lineRule="auto"/>
        <w:ind w:rightChars="174" w:right="418"/>
        <w:jc w:val="left"/>
        <w:rPr>
          <w:rFonts w:asciiTheme="minorEastAsia" w:hAnsiTheme="minorEastAsia"/>
        </w:rPr>
      </w:pPr>
      <w:r>
        <w:rPr>
          <w:rFonts w:asciiTheme="minorEastAsia" w:hAnsiTheme="minorEastAsia" w:hint="eastAsia"/>
        </w:rPr>
        <w:t xml:space="preserve">　</w:t>
      </w:r>
      <w:r w:rsidRPr="00AA6D88">
        <w:rPr>
          <w:rFonts w:asciiTheme="minorEastAsia" w:hAnsiTheme="minorEastAsia" w:hint="eastAsia"/>
        </w:rPr>
        <w:t>なお、PDF版拡大図書は、調査研究協力校としてご登録いただいた特別支援学校や特別支援学級・通級指導教室設置校等に提供いたします。在籍校の学校長が上述の要件を満たしていることを認め、調査研究協力校になることが出来ない場合には、近隣の特別支援学校や特別支援学級・通級指導教室設置校設置校等を介して手続きをしていただいても構いません。</w:t>
      </w:r>
    </w:p>
    <w:p w14:paraId="1F375EDC" w14:textId="77777777" w:rsidR="00673D0E" w:rsidRPr="008B0988" w:rsidRDefault="00673D0E" w:rsidP="008B0988">
      <w:pPr>
        <w:spacing w:line="276" w:lineRule="auto"/>
        <w:ind w:rightChars="174" w:right="418"/>
        <w:jc w:val="left"/>
        <w:rPr>
          <w:sz w:val="22"/>
        </w:rPr>
      </w:pPr>
    </w:p>
    <w:p w14:paraId="685D1635" w14:textId="3F37BC14" w:rsidR="005B7910" w:rsidRDefault="005B7910" w:rsidP="005B7910">
      <w:pPr>
        <w:spacing w:line="276" w:lineRule="auto"/>
        <w:ind w:rightChars="174" w:right="418"/>
        <w:jc w:val="left"/>
      </w:pPr>
      <w:r>
        <w:rPr>
          <w:rFonts w:hint="eastAsia"/>
        </w:rPr>
        <w:t>５．</w:t>
      </w:r>
      <w:r>
        <w:rPr>
          <w:rFonts w:hint="eastAsia"/>
        </w:rPr>
        <w:t>PDF</w:t>
      </w:r>
      <w:r>
        <w:rPr>
          <w:rFonts w:hint="eastAsia"/>
        </w:rPr>
        <w:t>版拡大図書運用上の留意点</w:t>
      </w:r>
    </w:p>
    <w:p w14:paraId="1F95470B" w14:textId="27329B05" w:rsidR="005B7910" w:rsidRDefault="005B7910" w:rsidP="005B7910">
      <w:pPr>
        <w:spacing w:line="276" w:lineRule="auto"/>
        <w:ind w:rightChars="174" w:right="418"/>
        <w:jc w:val="left"/>
      </w:pPr>
      <w:r>
        <w:rPr>
          <w:rFonts w:hint="eastAsia"/>
        </w:rPr>
        <w:t xml:space="preserve">　学校長及び研究担当者は、以下の留意点を守って、運用していただくようお願いいたします。</w:t>
      </w:r>
    </w:p>
    <w:p w14:paraId="5B71D4F3" w14:textId="77777777" w:rsidR="00164419" w:rsidRPr="005B7910" w:rsidRDefault="00164419" w:rsidP="005B7910">
      <w:pPr>
        <w:spacing w:line="276" w:lineRule="auto"/>
        <w:ind w:rightChars="174" w:right="418"/>
        <w:jc w:val="left"/>
      </w:pPr>
    </w:p>
    <w:p w14:paraId="5AB8216A" w14:textId="77777777" w:rsidR="00164419" w:rsidRDefault="005B7910" w:rsidP="00164419">
      <w:pPr>
        <w:spacing w:line="276" w:lineRule="auto"/>
        <w:ind w:leftChars="118" w:left="564" w:rightChars="174" w:right="418" w:hangingChars="117" w:hanging="281"/>
        <w:jc w:val="left"/>
      </w:pPr>
      <w:r>
        <w:rPr>
          <w:rFonts w:hint="eastAsia"/>
        </w:rPr>
        <w:t>・</w:t>
      </w:r>
      <w:r w:rsidR="00164419">
        <w:rPr>
          <w:rFonts w:hint="eastAsia"/>
        </w:rPr>
        <w:t>PDF</w:t>
      </w:r>
      <w:r w:rsidR="00164419">
        <w:rPr>
          <w:rFonts w:hint="eastAsia"/>
        </w:rPr>
        <w:t>版拡大図書を利用するためには、</w:t>
      </w:r>
      <w:r w:rsidR="00164419">
        <w:rPr>
          <w:rFonts w:hint="eastAsia"/>
        </w:rPr>
        <w:t>iPad/iPhone/iPod Touch</w:t>
      </w:r>
      <w:r w:rsidR="00164419">
        <w:rPr>
          <w:rFonts w:hint="eastAsia"/>
        </w:rPr>
        <w:t>と教科書・教材閲覧用アプリ「</w:t>
      </w:r>
      <w:r w:rsidR="00164419">
        <w:rPr>
          <w:rFonts w:hint="eastAsia"/>
        </w:rPr>
        <w:t>UD</w:t>
      </w:r>
      <w:r w:rsidR="00164419">
        <w:rPr>
          <w:rFonts w:hint="eastAsia"/>
        </w:rPr>
        <w:t>ブラウザ」（無償）が必要です。これらのデバイスとアプリは、学校もしくは当該生徒が用意してください。</w:t>
      </w:r>
    </w:p>
    <w:p w14:paraId="64E6CC4D" w14:textId="53F16DAD" w:rsidR="00164419" w:rsidRDefault="00164419" w:rsidP="00164419">
      <w:pPr>
        <w:spacing w:line="276" w:lineRule="auto"/>
        <w:ind w:leftChars="118" w:left="564" w:rightChars="174" w:right="418" w:hangingChars="117" w:hanging="281"/>
        <w:jc w:val="left"/>
      </w:pPr>
      <w:r>
        <w:rPr>
          <w:rFonts w:hint="eastAsia"/>
        </w:rPr>
        <w:t>・</w:t>
      </w:r>
      <w:r>
        <w:rPr>
          <w:rFonts w:hint="eastAsia"/>
        </w:rPr>
        <w:t>UD</w:t>
      </w:r>
      <w:r>
        <w:rPr>
          <w:rFonts w:hint="eastAsia"/>
        </w:rPr>
        <w:t>ブラウザには教科書のサンプルが入っていますので、事前に使い勝手等を確認してください。</w:t>
      </w:r>
    </w:p>
    <w:p w14:paraId="05389C4A" w14:textId="5BC6A3EF" w:rsidR="00164419" w:rsidRDefault="00164419" w:rsidP="00164419">
      <w:pPr>
        <w:spacing w:line="276" w:lineRule="auto"/>
        <w:ind w:leftChars="118" w:left="564" w:rightChars="174" w:right="418" w:hangingChars="117" w:hanging="281"/>
        <w:jc w:val="left"/>
      </w:pPr>
      <w:r>
        <w:rPr>
          <w:rFonts w:hint="eastAsia"/>
        </w:rPr>
        <w:t>・セキュリティを担保するため、</w:t>
      </w:r>
      <w:r>
        <w:rPr>
          <w:rFonts w:hint="eastAsia"/>
        </w:rPr>
        <w:t>PDF</w:t>
      </w:r>
      <w:r>
        <w:rPr>
          <w:rFonts w:hint="eastAsia"/>
        </w:rPr>
        <w:t>版拡大図書を利用する</w:t>
      </w:r>
      <w:r>
        <w:rPr>
          <w:rFonts w:hint="eastAsia"/>
        </w:rPr>
        <w:t>iPad</w:t>
      </w:r>
      <w:r>
        <w:rPr>
          <w:rFonts w:hint="eastAsia"/>
        </w:rPr>
        <w:t>には、常時、最新の</w:t>
      </w:r>
      <w:r>
        <w:rPr>
          <w:rFonts w:hint="eastAsia"/>
        </w:rPr>
        <w:t>iOS</w:t>
      </w:r>
      <w:r>
        <w:rPr>
          <w:rFonts w:hint="eastAsia"/>
        </w:rPr>
        <w:t>（</w:t>
      </w:r>
      <w:r>
        <w:rPr>
          <w:rFonts w:hint="eastAsia"/>
        </w:rPr>
        <w:t>iOS10</w:t>
      </w:r>
      <w:r>
        <w:rPr>
          <w:rFonts w:hint="eastAsia"/>
        </w:rPr>
        <w:t>以上が必須、</w:t>
      </w:r>
      <w:r>
        <w:rPr>
          <w:rFonts w:hint="eastAsia"/>
        </w:rPr>
        <w:t>iOS13</w:t>
      </w:r>
      <w:r>
        <w:rPr>
          <w:rFonts w:hint="eastAsia"/>
        </w:rPr>
        <w:t>以上を推奨）及び「</w:t>
      </w:r>
      <w:r>
        <w:rPr>
          <w:rFonts w:hint="eastAsia"/>
        </w:rPr>
        <w:t>UD</w:t>
      </w:r>
      <w:r>
        <w:rPr>
          <w:rFonts w:hint="eastAsia"/>
        </w:rPr>
        <w:t>ブラウザ」（</w:t>
      </w:r>
      <w:r>
        <w:rPr>
          <w:rFonts w:hint="eastAsia"/>
        </w:rPr>
        <w:t>ver.2.11.0</w:t>
      </w:r>
      <w:r>
        <w:rPr>
          <w:rFonts w:hint="eastAsia"/>
        </w:rPr>
        <w:t>以上が必須）をインストールしていただくようお願いします。</w:t>
      </w:r>
    </w:p>
    <w:p w14:paraId="67D06F17" w14:textId="6B30B533" w:rsidR="00164419" w:rsidRDefault="00164419" w:rsidP="00164419">
      <w:pPr>
        <w:spacing w:line="276" w:lineRule="auto"/>
        <w:ind w:leftChars="118" w:left="564" w:rightChars="174" w:right="418" w:hangingChars="117" w:hanging="281"/>
        <w:jc w:val="left"/>
      </w:pPr>
      <w:r>
        <w:rPr>
          <w:rFonts w:hint="eastAsia"/>
        </w:rPr>
        <w:t>・</w:t>
      </w:r>
      <w:r>
        <w:rPr>
          <w:rFonts w:hint="eastAsia"/>
        </w:rPr>
        <w:t>PDF</w:t>
      </w:r>
      <w:r>
        <w:rPr>
          <w:rFonts w:hint="eastAsia"/>
        </w:rPr>
        <w:t>版拡大図書の提供は、文部科学省の研究の一貫として行うものであるため、申請された場合には、必ず、研究へのご協力（アンケート調査への協力等）をお願いいたします。</w:t>
      </w:r>
    </w:p>
    <w:p w14:paraId="4242A5A3" w14:textId="027A950D" w:rsidR="00164419" w:rsidRDefault="00164419" w:rsidP="00164419">
      <w:pPr>
        <w:spacing w:line="276" w:lineRule="auto"/>
        <w:ind w:leftChars="118" w:left="564" w:rightChars="174" w:right="418" w:hangingChars="117" w:hanging="281"/>
        <w:jc w:val="left"/>
      </w:pPr>
      <w:r>
        <w:rPr>
          <w:rFonts w:hint="eastAsia"/>
        </w:rPr>
        <w:t>・</w:t>
      </w:r>
      <w:r>
        <w:rPr>
          <w:rFonts w:hint="eastAsia"/>
        </w:rPr>
        <w:t>PDF</w:t>
      </w:r>
      <w:r>
        <w:rPr>
          <w:rFonts w:hint="eastAsia"/>
        </w:rPr>
        <w:t>版拡大図書は、慶應義塾大学のホームページからダウンロード出来る形式で提供いたします。また、ホームページからダウンロードしたデータは、各学校で</w:t>
      </w:r>
      <w:r>
        <w:rPr>
          <w:rFonts w:hint="eastAsia"/>
        </w:rPr>
        <w:t>iPad</w:t>
      </w:r>
      <w:r>
        <w:rPr>
          <w:rFonts w:hint="eastAsia"/>
        </w:rPr>
        <w:t>等に転送するようお願いします（</w:t>
      </w:r>
      <w:r>
        <w:rPr>
          <w:rFonts w:hint="eastAsia"/>
        </w:rPr>
        <w:t>iPad</w:t>
      </w:r>
      <w:r>
        <w:rPr>
          <w:rFonts w:hint="eastAsia"/>
        </w:rPr>
        <w:t>等から直接ダウンロードすることも可能です）。なお、ホームページからダウンロード等が出来ない場合には、</w:t>
      </w:r>
      <w:r>
        <w:rPr>
          <w:rFonts w:hint="eastAsia"/>
        </w:rPr>
        <w:t>DVD</w:t>
      </w:r>
      <w:r>
        <w:rPr>
          <w:rFonts w:hint="eastAsia"/>
        </w:rPr>
        <w:t>等で提供いたしますので、ご相談ください。</w:t>
      </w:r>
    </w:p>
    <w:p w14:paraId="11D947B8" w14:textId="56709CF4" w:rsidR="00164419" w:rsidRDefault="00164419" w:rsidP="00164419">
      <w:pPr>
        <w:spacing w:line="276" w:lineRule="auto"/>
        <w:ind w:leftChars="118" w:left="564" w:rightChars="174" w:right="418" w:hangingChars="117" w:hanging="281"/>
        <w:jc w:val="left"/>
      </w:pPr>
      <w:r>
        <w:rPr>
          <w:rFonts w:hint="eastAsia"/>
        </w:rPr>
        <w:t>・</w:t>
      </w:r>
      <w:r>
        <w:rPr>
          <w:rFonts w:hint="eastAsia"/>
        </w:rPr>
        <w:t>PDF</w:t>
      </w:r>
      <w:r>
        <w:rPr>
          <w:rFonts w:hint="eastAsia"/>
        </w:rPr>
        <w:t>版拡大図書は、本研究の目的以外では利用しないでください。セキュリティは担保してありますが、他者にデータを提供する等の不正な利用をしないように</w:t>
      </w:r>
      <w:r>
        <w:rPr>
          <w:rFonts w:hint="eastAsia"/>
        </w:rPr>
        <w:lastRenderedPageBreak/>
        <w:t>お願いします。</w:t>
      </w:r>
    </w:p>
    <w:p w14:paraId="57A107BA" w14:textId="7AF16FCB" w:rsidR="00164419" w:rsidRDefault="00164419" w:rsidP="00164419">
      <w:pPr>
        <w:spacing w:line="276" w:lineRule="auto"/>
        <w:ind w:leftChars="118" w:left="564" w:rightChars="174" w:right="418" w:hangingChars="117" w:hanging="281"/>
        <w:jc w:val="left"/>
      </w:pPr>
      <w:r>
        <w:rPr>
          <w:rFonts w:hint="eastAsia"/>
        </w:rPr>
        <w:t>・各自が利用出来るのは、登録申請していただいた</w:t>
      </w:r>
      <w:r>
        <w:rPr>
          <w:rFonts w:hint="eastAsia"/>
        </w:rPr>
        <w:t>PDF</w:t>
      </w:r>
      <w:r>
        <w:rPr>
          <w:rFonts w:hint="eastAsia"/>
        </w:rPr>
        <w:t>版拡大図書のみです。複数の端末（例えば、学校用と家庭用）にインストールすることも可能ですし、年度途中で追加申請をすることも可能です。</w:t>
      </w:r>
    </w:p>
    <w:p w14:paraId="57B25903" w14:textId="5033DE14" w:rsidR="00164419" w:rsidRDefault="00164419" w:rsidP="00164419">
      <w:pPr>
        <w:spacing w:line="276" w:lineRule="auto"/>
        <w:ind w:leftChars="118" w:left="564" w:rightChars="174" w:right="418" w:hangingChars="117" w:hanging="281"/>
        <w:jc w:val="left"/>
      </w:pPr>
      <w:r>
        <w:rPr>
          <w:rFonts w:hint="eastAsia"/>
        </w:rPr>
        <w:t>・</w:t>
      </w:r>
      <w:r>
        <w:rPr>
          <w:rFonts w:hint="eastAsia"/>
        </w:rPr>
        <w:t>PDF</w:t>
      </w:r>
      <w:r>
        <w:rPr>
          <w:rFonts w:hint="eastAsia"/>
        </w:rPr>
        <w:t>版拡大図書には、パスワードによる利用制限がかけられています。利用制限を解除するためには、慶應義塾大学に対して利用者登録をしていただく必要があります。</w:t>
      </w:r>
    </w:p>
    <w:p w14:paraId="700DBE40" w14:textId="3737A76D" w:rsidR="00164419" w:rsidRDefault="00164419" w:rsidP="00164419">
      <w:pPr>
        <w:spacing w:line="276" w:lineRule="auto"/>
        <w:ind w:leftChars="118" w:left="564" w:rightChars="174" w:right="418" w:hangingChars="117" w:hanging="281"/>
        <w:jc w:val="left"/>
      </w:pPr>
      <w:r>
        <w:rPr>
          <w:rFonts w:hint="eastAsia"/>
        </w:rPr>
        <w:t>・慶應義塾大学の事務局とやり取りをする研究担当者を任命してください（特別支援学校の場合は、原則として、学部ごとに任命をお願いします）。</w:t>
      </w:r>
    </w:p>
    <w:p w14:paraId="5A48883F" w14:textId="61EAEE90" w:rsidR="00164419" w:rsidRDefault="00164419" w:rsidP="00164419">
      <w:pPr>
        <w:spacing w:line="276" w:lineRule="auto"/>
        <w:ind w:leftChars="118" w:left="564" w:rightChars="174" w:right="418" w:hangingChars="117" w:hanging="281"/>
        <w:jc w:val="left"/>
      </w:pPr>
      <w:r>
        <w:rPr>
          <w:rFonts w:hint="eastAsia"/>
        </w:rPr>
        <w:t>・研究担当者と事務局とのやり取りは、メールで行います。書類を添付ファイルでお送りすることがあるため、メールにファイル添付が出来るように設定をお願いします。</w:t>
      </w:r>
    </w:p>
    <w:p w14:paraId="2B9FC16A" w14:textId="0316FBA5" w:rsidR="00164419" w:rsidRDefault="00164419" w:rsidP="00164419">
      <w:pPr>
        <w:spacing w:line="276" w:lineRule="auto"/>
        <w:ind w:leftChars="118" w:left="564" w:rightChars="174" w:right="418" w:hangingChars="117" w:hanging="281"/>
        <w:jc w:val="left"/>
      </w:pPr>
      <w:r>
        <w:rPr>
          <w:rFonts w:hint="eastAsia"/>
        </w:rPr>
        <w:t>・</w:t>
      </w:r>
      <w:r>
        <w:rPr>
          <w:rFonts w:hint="eastAsia"/>
        </w:rPr>
        <w:t>iPad</w:t>
      </w:r>
      <w:r>
        <w:rPr>
          <w:rFonts w:hint="eastAsia"/>
        </w:rPr>
        <w:t>を紛失する等で、データ流出の危険性が生じた場合には、必ず、ご連絡くださるようお願いいたします。</w:t>
      </w:r>
    </w:p>
    <w:p w14:paraId="2ACBC1E5" w14:textId="66DBE750" w:rsidR="00164419" w:rsidRDefault="00164419" w:rsidP="00164419">
      <w:pPr>
        <w:spacing w:line="276" w:lineRule="auto"/>
        <w:ind w:leftChars="118" w:left="564" w:rightChars="174" w:right="418" w:hangingChars="117" w:hanging="281"/>
        <w:jc w:val="left"/>
      </w:pPr>
      <w:r>
        <w:rPr>
          <w:rFonts w:hint="eastAsia"/>
        </w:rPr>
        <w:t>・</w:t>
      </w:r>
      <w:r>
        <w:rPr>
          <w:rFonts w:hint="eastAsia"/>
        </w:rPr>
        <w:t>PDF</w:t>
      </w:r>
      <w:r>
        <w:rPr>
          <w:rFonts w:hint="eastAsia"/>
        </w:rPr>
        <w:t>版拡大図書は、各教科書発行者からお預かりしている貴重なデータです。申請にあたっては、間違いのないよう、慎重にお願いします。</w:t>
      </w:r>
    </w:p>
    <w:p w14:paraId="65DA457B" w14:textId="51ED92A3" w:rsidR="00164419" w:rsidRDefault="00164419" w:rsidP="00164419">
      <w:pPr>
        <w:spacing w:line="276" w:lineRule="auto"/>
        <w:ind w:leftChars="118" w:left="564" w:rightChars="174" w:right="418" w:hangingChars="117" w:hanging="281"/>
        <w:jc w:val="left"/>
      </w:pPr>
      <w:r>
        <w:rPr>
          <w:rFonts w:hint="eastAsia"/>
        </w:rPr>
        <w:t>・</w:t>
      </w:r>
      <w:r>
        <w:rPr>
          <w:rFonts w:hint="eastAsia"/>
        </w:rPr>
        <w:t>PDF</w:t>
      </w:r>
      <w:r>
        <w:rPr>
          <w:rFonts w:hint="eastAsia"/>
        </w:rPr>
        <w:t>版拡大図書を１冊、作成するためには、日数と費用がかかるため、無償提供が可能な</w:t>
      </w:r>
      <w:r>
        <w:rPr>
          <w:rFonts w:hint="eastAsia"/>
        </w:rPr>
        <w:t>PDF</w:t>
      </w:r>
      <w:r>
        <w:rPr>
          <w:rFonts w:hint="eastAsia"/>
        </w:rPr>
        <w:t>版拡大図書一覧にない教科書の作成を申請する際には、教科書名等を間違えないようにお願いします。なお、予算の上限を超えた場合には、新規作成をお断りさせていただく場合もありますので、ご了承ください。</w:t>
      </w:r>
    </w:p>
    <w:p w14:paraId="01A870FB" w14:textId="1FE377B4" w:rsidR="00164419" w:rsidRDefault="00164419" w:rsidP="00164419">
      <w:pPr>
        <w:spacing w:line="276" w:lineRule="auto"/>
        <w:ind w:leftChars="118" w:left="564" w:rightChars="174" w:right="418" w:hangingChars="117" w:hanging="281"/>
        <w:jc w:val="left"/>
      </w:pPr>
      <w:r>
        <w:rPr>
          <w:rFonts w:hint="eastAsia"/>
        </w:rPr>
        <w:t>・紙媒体の教科書の使用義務（学校教育法第</w:t>
      </w:r>
      <w:r>
        <w:rPr>
          <w:rFonts w:hint="eastAsia"/>
        </w:rPr>
        <w:t>34</w:t>
      </w:r>
      <w:r>
        <w:rPr>
          <w:rFonts w:hint="eastAsia"/>
        </w:rPr>
        <w:t>条等）がありますので、ご留意してください。</w:t>
      </w:r>
    </w:p>
    <w:p w14:paraId="3602F2E0" w14:textId="001B4F48" w:rsidR="00164419" w:rsidRDefault="00164419" w:rsidP="00164419">
      <w:pPr>
        <w:spacing w:line="276" w:lineRule="auto"/>
        <w:ind w:leftChars="118" w:left="564" w:rightChars="174" w:right="418" w:hangingChars="117" w:hanging="281"/>
        <w:jc w:val="left"/>
      </w:pPr>
      <w:r>
        <w:rPr>
          <w:rFonts w:hint="eastAsia"/>
        </w:rPr>
        <w:t>・本研究の主たる対象は弱視等で見えにくさがあり、通常の教科書にアクセスすることが困難な生徒です。障害者手帳を有している必要はありませんし、視覚特別支援学校や弱視特別支援学級に在籍している必要はありません。なお、盲の生徒に適用していただいても構いませんが、現時点では、漢字の正確な読み上げ等が保障出来ていませんので、ご了承ください。</w:t>
      </w:r>
    </w:p>
    <w:p w14:paraId="2A2C3CDD" w14:textId="20F78AE0" w:rsidR="00164419" w:rsidRDefault="00164419" w:rsidP="00164419">
      <w:pPr>
        <w:spacing w:line="276" w:lineRule="auto"/>
        <w:ind w:leftChars="118" w:left="564" w:rightChars="174" w:right="418" w:hangingChars="117" w:hanging="281"/>
        <w:jc w:val="left"/>
      </w:pPr>
      <w:r>
        <w:rPr>
          <w:rFonts w:hint="eastAsia"/>
        </w:rPr>
        <w:t>・地域の学校に在籍している視覚に障害のある生徒にも、</w:t>
      </w:r>
      <w:r>
        <w:rPr>
          <w:rFonts w:hint="eastAsia"/>
        </w:rPr>
        <w:t>PDF</w:t>
      </w:r>
      <w:r>
        <w:rPr>
          <w:rFonts w:hint="eastAsia"/>
        </w:rPr>
        <w:t>版拡大図書の提供を行います。ただし、希望するすべての教科書がすぐに用意できない場合があることやリフロー可能なデータを用意できない場合があることをご了承ください。また、必ず、研究へのご協力（アンケート調査への協力等）をお願いいたします。</w:t>
      </w:r>
    </w:p>
    <w:p w14:paraId="7E27C625" w14:textId="28CEFA1E" w:rsidR="00164419" w:rsidRDefault="00164419" w:rsidP="00164419">
      <w:pPr>
        <w:spacing w:line="276" w:lineRule="auto"/>
        <w:ind w:leftChars="118" w:left="564" w:rightChars="174" w:right="418" w:hangingChars="117" w:hanging="281"/>
        <w:jc w:val="left"/>
      </w:pPr>
      <w:r>
        <w:rPr>
          <w:rFonts w:hint="eastAsia"/>
        </w:rPr>
        <w:t>・前年度から継続して利用する場合、利用したい教科書は、すべて登録してください。</w:t>
      </w:r>
    </w:p>
    <w:p w14:paraId="39386773" w14:textId="71716E5C" w:rsidR="005B7910" w:rsidRDefault="00164419" w:rsidP="005B7910">
      <w:pPr>
        <w:spacing w:line="276" w:lineRule="auto"/>
        <w:ind w:leftChars="118" w:left="564" w:rightChars="174" w:right="418" w:hangingChars="117" w:hanging="281"/>
        <w:jc w:val="left"/>
      </w:pPr>
      <w:r>
        <w:rPr>
          <w:rFonts w:hint="eastAsia"/>
        </w:rPr>
        <w:t>・教材研究や授業中の指示等の目的で、教員が利用することも可能です。その場合</w:t>
      </w:r>
      <w:r>
        <w:rPr>
          <w:rFonts w:hint="eastAsia"/>
        </w:rPr>
        <w:lastRenderedPageBreak/>
        <w:t>にも、利用登録をお願いいたします。ただし、教員が申請を出せる教科書データは貴校の生徒と同じ教科書データのみです。</w:t>
      </w:r>
    </w:p>
    <w:p w14:paraId="78584304" w14:textId="386AB803" w:rsidR="002474A5" w:rsidRDefault="002474A5">
      <w:pPr>
        <w:widowControl/>
        <w:jc w:val="left"/>
      </w:pPr>
    </w:p>
    <w:p w14:paraId="7747304E" w14:textId="37594FD4" w:rsidR="00F449AE" w:rsidRDefault="00C51C27" w:rsidP="003B531D">
      <w:pPr>
        <w:spacing w:line="276" w:lineRule="auto"/>
        <w:ind w:rightChars="115" w:right="276"/>
        <w:jc w:val="left"/>
      </w:pPr>
      <w:r>
        <w:rPr>
          <w:rFonts w:hint="eastAsia"/>
        </w:rPr>
        <w:t>６</w:t>
      </w:r>
      <w:r w:rsidR="00CD5E58">
        <w:rPr>
          <w:rFonts w:hint="eastAsia"/>
        </w:rPr>
        <w:t>．</w:t>
      </w:r>
      <w:r w:rsidR="00F449AE">
        <w:t>ご協力頂きたい</w:t>
      </w:r>
      <w:r w:rsidR="00B945BC">
        <w:t>主な</w:t>
      </w:r>
      <w:r w:rsidR="00CD5E58">
        <w:t>内容</w:t>
      </w:r>
    </w:p>
    <w:p w14:paraId="1CCCB3AD" w14:textId="2639F4B3" w:rsidR="00097112" w:rsidRDefault="00097112" w:rsidP="00097112">
      <w:pPr>
        <w:spacing w:line="276" w:lineRule="auto"/>
        <w:ind w:leftChars="118" w:left="283" w:rightChars="115" w:right="276"/>
        <w:jc w:val="left"/>
      </w:pPr>
      <w:r>
        <w:rPr>
          <w:rFonts w:hint="eastAsia"/>
        </w:rPr>
        <w:t>【学校長へのお願い】</w:t>
      </w:r>
    </w:p>
    <w:p w14:paraId="6793FAB5" w14:textId="6A337D41" w:rsidR="008B4ACD" w:rsidRDefault="00097112" w:rsidP="00097112">
      <w:pPr>
        <w:spacing w:line="276" w:lineRule="auto"/>
        <w:ind w:leftChars="295" w:left="708" w:rightChars="115" w:right="276" w:firstLine="1"/>
        <w:jc w:val="left"/>
      </w:pPr>
      <w:r>
        <w:rPr>
          <w:rFonts w:hint="eastAsia"/>
        </w:rPr>
        <w:t>・</w:t>
      </w:r>
      <w:r w:rsidR="00CC123C">
        <w:rPr>
          <w:rFonts w:hint="eastAsia"/>
        </w:rPr>
        <w:t>研究への参加要件</w:t>
      </w:r>
      <w:r w:rsidR="008B4ACD">
        <w:rPr>
          <w:rFonts w:hint="eastAsia"/>
        </w:rPr>
        <w:t>や運用上の留意点</w:t>
      </w:r>
      <w:r w:rsidR="00CC123C">
        <w:rPr>
          <w:rFonts w:hint="eastAsia"/>
        </w:rPr>
        <w:t>の確認</w:t>
      </w:r>
    </w:p>
    <w:p w14:paraId="5670119B" w14:textId="3469A54E" w:rsidR="00097112" w:rsidRPr="00097112" w:rsidRDefault="00CC123C" w:rsidP="00097112">
      <w:pPr>
        <w:spacing w:line="276" w:lineRule="auto"/>
        <w:ind w:leftChars="295" w:left="708" w:rightChars="115" w:right="276" w:firstLine="1"/>
        <w:jc w:val="left"/>
      </w:pPr>
      <w:r>
        <w:rPr>
          <w:rFonts w:hint="eastAsia"/>
        </w:rPr>
        <w:t>・</w:t>
      </w:r>
      <w:r w:rsidR="008B4ACD">
        <w:rPr>
          <w:rFonts w:hint="eastAsia"/>
        </w:rPr>
        <w:t>研究担当者の任命</w:t>
      </w:r>
    </w:p>
    <w:p w14:paraId="4070DEC6" w14:textId="77777777" w:rsidR="008E4CAF" w:rsidRDefault="008E4CAF" w:rsidP="007A3097">
      <w:pPr>
        <w:spacing w:line="276" w:lineRule="auto"/>
        <w:ind w:leftChars="118" w:left="283" w:rightChars="115" w:right="276"/>
        <w:jc w:val="left"/>
      </w:pPr>
    </w:p>
    <w:p w14:paraId="01152962" w14:textId="19E9FBE2" w:rsidR="00F449AE" w:rsidRDefault="00F449AE" w:rsidP="007A3097">
      <w:pPr>
        <w:spacing w:line="276" w:lineRule="auto"/>
        <w:ind w:leftChars="118" w:left="283" w:rightChars="115" w:right="276"/>
        <w:jc w:val="left"/>
      </w:pPr>
      <w:r>
        <w:rPr>
          <w:rFonts w:hint="eastAsia"/>
        </w:rPr>
        <w:t>【</w:t>
      </w:r>
      <w:r w:rsidR="007141FE">
        <w:rPr>
          <w:rFonts w:hint="eastAsia"/>
        </w:rPr>
        <w:t>研究担当者</w:t>
      </w:r>
      <w:r>
        <w:rPr>
          <w:rFonts w:hint="eastAsia"/>
        </w:rPr>
        <w:t>の方へのお願い】</w:t>
      </w:r>
    </w:p>
    <w:p w14:paraId="17D40DE4" w14:textId="77777777" w:rsidR="00F00CD6" w:rsidRDefault="00E07216" w:rsidP="00F00CD6">
      <w:pPr>
        <w:spacing w:line="276" w:lineRule="auto"/>
        <w:ind w:leftChars="295" w:left="991" w:rightChars="115" w:right="276" w:hangingChars="118" w:hanging="283"/>
        <w:jc w:val="left"/>
      </w:pPr>
      <w:r>
        <w:rPr>
          <w:rFonts w:hint="eastAsia"/>
        </w:rPr>
        <w:t>・</w:t>
      </w:r>
      <w:r w:rsidR="00F00CD6">
        <w:rPr>
          <w:rFonts w:hint="eastAsia"/>
        </w:rPr>
        <w:t>利用者の登録・管理</w:t>
      </w:r>
    </w:p>
    <w:p w14:paraId="3D25950E" w14:textId="00678F81" w:rsidR="00F00CD6" w:rsidRDefault="00F00CD6" w:rsidP="00F00CD6">
      <w:pPr>
        <w:spacing w:line="276" w:lineRule="auto"/>
        <w:ind w:leftChars="295" w:left="991" w:rightChars="115" w:right="276" w:hangingChars="118" w:hanging="283"/>
        <w:jc w:val="left"/>
      </w:pPr>
      <w:r>
        <w:rPr>
          <w:rFonts w:hint="eastAsia"/>
        </w:rPr>
        <w:t>・慶應義塾大学との連絡用メーリングリストへの参加</w:t>
      </w:r>
    </w:p>
    <w:p w14:paraId="65D420E3" w14:textId="3DE2BDE1" w:rsidR="00F00CD6" w:rsidRDefault="00F00CD6" w:rsidP="00F00CD6">
      <w:pPr>
        <w:spacing w:line="276" w:lineRule="auto"/>
        <w:ind w:leftChars="295" w:left="991" w:rightChars="115" w:right="276" w:hangingChars="118" w:hanging="283"/>
        <w:jc w:val="left"/>
      </w:pPr>
      <w:r>
        <w:rPr>
          <w:rFonts w:hint="eastAsia"/>
        </w:rPr>
        <w:t>・データの管理（</w:t>
      </w:r>
      <w:r>
        <w:rPr>
          <w:rFonts w:hint="eastAsia"/>
        </w:rPr>
        <w:t>DVD</w:t>
      </w:r>
      <w:r>
        <w:rPr>
          <w:rFonts w:hint="eastAsia"/>
        </w:rPr>
        <w:t>等で提供を受けた場合には返却）</w:t>
      </w:r>
    </w:p>
    <w:p w14:paraId="15FE8666" w14:textId="3672D297" w:rsidR="00F00CD6" w:rsidRDefault="00F00CD6" w:rsidP="00F00CD6">
      <w:pPr>
        <w:spacing w:line="276" w:lineRule="auto"/>
        <w:ind w:leftChars="295" w:left="991" w:rightChars="115" w:right="276" w:hangingChars="118" w:hanging="283"/>
        <w:jc w:val="left"/>
      </w:pPr>
      <w:r>
        <w:rPr>
          <w:rFonts w:hint="eastAsia"/>
        </w:rPr>
        <w:t>・</w:t>
      </w:r>
      <w:r>
        <w:rPr>
          <w:rFonts w:hint="eastAsia"/>
        </w:rPr>
        <w:t>DVD</w:t>
      </w:r>
      <w:r>
        <w:rPr>
          <w:rFonts w:hint="eastAsia"/>
        </w:rPr>
        <w:t>等で提供を受けた場合には、</w:t>
      </w:r>
      <w:r>
        <w:rPr>
          <w:rFonts w:hint="eastAsia"/>
        </w:rPr>
        <w:t>PDF</w:t>
      </w:r>
      <w:r>
        <w:rPr>
          <w:rFonts w:hint="eastAsia"/>
        </w:rPr>
        <w:t>版拡大図書の入った</w:t>
      </w:r>
      <w:r>
        <w:rPr>
          <w:rFonts w:hint="eastAsia"/>
        </w:rPr>
        <w:t>DVD</w:t>
      </w:r>
      <w:r>
        <w:rPr>
          <w:rFonts w:hint="eastAsia"/>
        </w:rPr>
        <w:t>を利用したインストール作業</w:t>
      </w:r>
    </w:p>
    <w:p w14:paraId="6076BA0A" w14:textId="1BED232A" w:rsidR="00F00CD6" w:rsidRDefault="00F00CD6" w:rsidP="00F00CD6">
      <w:pPr>
        <w:spacing w:line="276" w:lineRule="auto"/>
        <w:ind w:leftChars="295" w:left="991" w:rightChars="115" w:right="276" w:hangingChars="118" w:hanging="283"/>
        <w:jc w:val="left"/>
      </w:pPr>
      <w:r>
        <w:rPr>
          <w:rFonts w:hint="eastAsia"/>
        </w:rPr>
        <w:t>・</w:t>
      </w:r>
      <w:r>
        <w:rPr>
          <w:rFonts w:hint="eastAsia"/>
        </w:rPr>
        <w:t>PDF</w:t>
      </w:r>
      <w:r>
        <w:rPr>
          <w:rFonts w:hint="eastAsia"/>
        </w:rPr>
        <w:t>版拡大図書のサーバーからダウンロード＆インストール作業</w:t>
      </w:r>
    </w:p>
    <w:p w14:paraId="45CBFA4F" w14:textId="77777777" w:rsidR="00F00CD6" w:rsidRDefault="00F00CD6" w:rsidP="00F00CD6">
      <w:pPr>
        <w:spacing w:line="276" w:lineRule="auto"/>
        <w:ind w:leftChars="295" w:left="991" w:rightChars="115" w:right="276" w:hangingChars="118" w:hanging="283"/>
        <w:jc w:val="left"/>
      </w:pPr>
      <w:r>
        <w:rPr>
          <w:rFonts w:hint="eastAsia"/>
        </w:rPr>
        <w:t>生徒、教員、保護者からの意見の集約ならびに事務局との連絡役</w:t>
      </w:r>
    </w:p>
    <w:p w14:paraId="3D4E7906" w14:textId="373FCD22" w:rsidR="00F00CD6" w:rsidRDefault="00F00CD6" w:rsidP="00F00CD6">
      <w:pPr>
        <w:spacing w:line="276" w:lineRule="auto"/>
        <w:ind w:leftChars="295" w:left="991" w:rightChars="115" w:right="276" w:hangingChars="118" w:hanging="283"/>
        <w:jc w:val="left"/>
      </w:pPr>
      <w:r>
        <w:rPr>
          <w:rFonts w:hint="eastAsia"/>
        </w:rPr>
        <w:t>・アンケート調査等への協力</w:t>
      </w:r>
    </w:p>
    <w:p w14:paraId="149369CF" w14:textId="0A3D3167" w:rsidR="00F00CD6" w:rsidRDefault="00F00CD6" w:rsidP="00F00CD6">
      <w:pPr>
        <w:spacing w:line="276" w:lineRule="auto"/>
        <w:ind w:leftChars="295" w:left="991" w:rightChars="115" w:right="276" w:hangingChars="118" w:hanging="283"/>
        <w:jc w:val="left"/>
      </w:pPr>
      <w:r>
        <w:rPr>
          <w:rFonts w:hint="eastAsia"/>
        </w:rPr>
        <w:t>・慶應義塾大学が主催する実践研究成果報告会や日本弱視教育研究会の機関誌「弱視教育」等での報告（希望する学校のみ）</w:t>
      </w:r>
    </w:p>
    <w:p w14:paraId="57CDB703" w14:textId="77777777" w:rsidR="008E4CAF" w:rsidRDefault="008E4CAF" w:rsidP="00A04E96">
      <w:pPr>
        <w:spacing w:line="276" w:lineRule="auto"/>
        <w:ind w:leftChars="118" w:left="283" w:rightChars="115" w:right="276"/>
        <w:jc w:val="left"/>
      </w:pPr>
    </w:p>
    <w:p w14:paraId="428554F3" w14:textId="451F2B52" w:rsidR="00A04E96" w:rsidRPr="00774AA2" w:rsidRDefault="00A04E96" w:rsidP="00A04E96">
      <w:pPr>
        <w:spacing w:line="276" w:lineRule="auto"/>
        <w:ind w:leftChars="118" w:left="283" w:rightChars="115" w:right="276"/>
        <w:jc w:val="left"/>
      </w:pPr>
      <w:r>
        <w:t>【</w:t>
      </w:r>
      <w:r w:rsidR="00F00CD6" w:rsidRPr="00F00CD6">
        <w:rPr>
          <w:rFonts w:hint="eastAsia"/>
        </w:rPr>
        <w:t>PDF</w:t>
      </w:r>
      <w:r w:rsidR="00F00CD6" w:rsidRPr="00F00CD6">
        <w:rPr>
          <w:rFonts w:hint="eastAsia"/>
        </w:rPr>
        <w:t>版拡大図書の利用を希望する生徒の皆様へのお願い</w:t>
      </w:r>
      <w:r>
        <w:t>】</w:t>
      </w:r>
    </w:p>
    <w:p w14:paraId="55F7CBE0" w14:textId="2059A757" w:rsidR="00A04E96" w:rsidRDefault="00A04E96" w:rsidP="00A04E96">
      <w:pPr>
        <w:spacing w:line="276" w:lineRule="auto"/>
        <w:ind w:leftChars="295" w:left="708" w:rightChars="115" w:right="276" w:firstLine="2"/>
        <w:jc w:val="left"/>
      </w:pPr>
      <w:r>
        <w:t>・</w:t>
      </w:r>
      <w:r w:rsidR="00224E61">
        <w:t>PDF</w:t>
      </w:r>
      <w:r w:rsidR="00224E61">
        <w:rPr>
          <w:rFonts w:hint="eastAsia"/>
        </w:rPr>
        <w:t>版拡大図書</w:t>
      </w:r>
      <w:r>
        <w:t>を</w:t>
      </w:r>
      <w:r>
        <w:rPr>
          <w:rFonts w:hint="eastAsia"/>
        </w:rPr>
        <w:t>授業や家庭学習等で</w:t>
      </w:r>
      <w:r>
        <w:t>利用</w:t>
      </w:r>
    </w:p>
    <w:p w14:paraId="1018B58A" w14:textId="29CCE1E7" w:rsidR="00A04E96" w:rsidRDefault="00A04E96" w:rsidP="00A04E96">
      <w:pPr>
        <w:spacing w:line="276" w:lineRule="auto"/>
        <w:ind w:leftChars="295" w:left="708" w:rightChars="115" w:right="276"/>
        <w:jc w:val="left"/>
      </w:pPr>
      <w:r>
        <w:t>・アンケート調査およびインタビューへの協力</w:t>
      </w:r>
    </w:p>
    <w:p w14:paraId="55333D8B" w14:textId="67D7A912" w:rsidR="00A04E96" w:rsidRPr="00A04E96" w:rsidRDefault="00A04E96" w:rsidP="00886C05">
      <w:pPr>
        <w:spacing w:line="276" w:lineRule="auto"/>
        <w:ind w:leftChars="295" w:left="708" w:rightChars="115" w:right="276"/>
        <w:jc w:val="left"/>
      </w:pPr>
      <w:r>
        <w:t>・</w:t>
      </w:r>
      <w:r w:rsidR="00481C07">
        <w:rPr>
          <w:rFonts w:hint="eastAsia"/>
        </w:rPr>
        <w:t>データや使い勝手等について</w:t>
      </w:r>
      <w:r>
        <w:t>気付いた</w:t>
      </w:r>
      <w:r w:rsidR="00481C07">
        <w:rPr>
          <w:rFonts w:hint="eastAsia"/>
        </w:rPr>
        <w:t>ことの</w:t>
      </w:r>
      <w:r>
        <w:t>教員への報告</w:t>
      </w:r>
    </w:p>
    <w:p w14:paraId="45901D3B" w14:textId="77777777" w:rsidR="008E4CAF" w:rsidRDefault="008E4CAF" w:rsidP="007A3097">
      <w:pPr>
        <w:spacing w:line="276" w:lineRule="auto"/>
        <w:ind w:leftChars="118" w:left="283" w:rightChars="115" w:right="276"/>
        <w:jc w:val="left"/>
      </w:pPr>
    </w:p>
    <w:p w14:paraId="68A0B857" w14:textId="09F2E036" w:rsidR="00F449AE" w:rsidRDefault="00052763" w:rsidP="007A3097">
      <w:pPr>
        <w:spacing w:line="276" w:lineRule="auto"/>
        <w:ind w:leftChars="118" w:left="283" w:rightChars="115" w:right="276"/>
        <w:jc w:val="left"/>
      </w:pPr>
      <w:r>
        <w:t>【</w:t>
      </w:r>
      <w:r w:rsidR="00A04E96">
        <w:rPr>
          <w:rFonts w:hint="eastAsia"/>
        </w:rPr>
        <w:t>当該</w:t>
      </w:r>
      <w:r w:rsidR="00DD518C">
        <w:rPr>
          <w:rFonts w:hint="eastAsia"/>
        </w:rPr>
        <w:t>児童</w:t>
      </w:r>
      <w:r w:rsidR="00A04E96">
        <w:rPr>
          <w:rFonts w:hint="eastAsia"/>
        </w:rPr>
        <w:t>生徒を担当している</w:t>
      </w:r>
      <w:r w:rsidR="00F449AE">
        <w:t>教員の皆様へのお願い】</w:t>
      </w:r>
    </w:p>
    <w:p w14:paraId="78CCBFB6" w14:textId="69FCAB43" w:rsidR="00F449AE" w:rsidRDefault="00F449AE" w:rsidP="00A04E96">
      <w:pPr>
        <w:spacing w:line="276" w:lineRule="auto"/>
        <w:ind w:leftChars="295" w:left="708" w:rightChars="115" w:right="276" w:firstLine="2"/>
        <w:jc w:val="left"/>
      </w:pPr>
      <w:r>
        <w:t>・アンケート調査およびインタビューへの協力</w:t>
      </w:r>
    </w:p>
    <w:p w14:paraId="76B27739" w14:textId="3816AEE8" w:rsidR="00F449AE" w:rsidRDefault="00F449AE" w:rsidP="00A04E96">
      <w:pPr>
        <w:spacing w:line="276" w:lineRule="auto"/>
        <w:ind w:leftChars="295" w:left="708" w:rightChars="115" w:right="276" w:firstLine="2"/>
        <w:jc w:val="left"/>
      </w:pPr>
      <w:r>
        <w:rPr>
          <w:rFonts w:hint="eastAsia"/>
        </w:rPr>
        <w:t>・生徒からの意見聴取と報告</w:t>
      </w:r>
    </w:p>
    <w:p w14:paraId="30EC95DA" w14:textId="06350479" w:rsidR="00F449AE" w:rsidRDefault="00F449AE" w:rsidP="00886C05">
      <w:pPr>
        <w:spacing w:line="276" w:lineRule="auto"/>
        <w:ind w:leftChars="295" w:left="708" w:rightChars="115" w:right="276" w:firstLine="2"/>
        <w:jc w:val="left"/>
      </w:pPr>
      <w:r>
        <w:t>・</w:t>
      </w:r>
      <w:r w:rsidR="00224E61">
        <w:t>PDF</w:t>
      </w:r>
      <w:r w:rsidR="00224E61">
        <w:rPr>
          <w:rFonts w:hint="eastAsia"/>
        </w:rPr>
        <w:t>版拡大図書</w:t>
      </w:r>
      <w:r>
        <w:t>を</w:t>
      </w:r>
      <w:r w:rsidR="00A04E96">
        <w:rPr>
          <w:rFonts w:hint="eastAsia"/>
        </w:rPr>
        <w:t>授業等</w:t>
      </w:r>
      <w:r>
        <w:t>に利用し</w:t>
      </w:r>
      <w:r w:rsidR="00A04E96">
        <w:rPr>
          <w:rFonts w:hint="eastAsia"/>
        </w:rPr>
        <w:t>ていただき</w:t>
      </w:r>
      <w:r>
        <w:t>、自ら気付いた点等の報告</w:t>
      </w:r>
    </w:p>
    <w:p w14:paraId="3AF945D6" w14:textId="77777777" w:rsidR="00D22B63" w:rsidRDefault="00D22B63" w:rsidP="00886C05">
      <w:pPr>
        <w:spacing w:line="276" w:lineRule="auto"/>
        <w:ind w:leftChars="295" w:left="708" w:rightChars="115" w:right="276" w:firstLine="2"/>
        <w:jc w:val="left"/>
      </w:pPr>
    </w:p>
    <w:p w14:paraId="721F2C1F" w14:textId="19070BD4" w:rsidR="00F449AE" w:rsidRDefault="00F769B5" w:rsidP="00F769B5">
      <w:pPr>
        <w:spacing w:line="276" w:lineRule="auto"/>
        <w:ind w:rightChars="115" w:right="276"/>
        <w:jc w:val="left"/>
      </w:pPr>
      <w:r>
        <w:rPr>
          <w:rFonts w:hint="eastAsia"/>
        </w:rPr>
        <w:t>７．</w:t>
      </w:r>
      <w:r w:rsidR="00F449AE">
        <w:t>注意</w:t>
      </w:r>
      <w:r w:rsidR="00B945BC">
        <w:t>事項</w:t>
      </w:r>
    </w:p>
    <w:p w14:paraId="7394FEC9" w14:textId="1B1854C3" w:rsidR="00C51C27" w:rsidRDefault="00C51C27" w:rsidP="00C51C27">
      <w:pPr>
        <w:spacing w:line="276" w:lineRule="auto"/>
        <w:ind w:rightChars="115" w:right="276"/>
        <w:jc w:val="left"/>
      </w:pPr>
      <w:r>
        <w:rPr>
          <w:rFonts w:hint="eastAsia"/>
        </w:rPr>
        <w:t xml:space="preserve">　</w:t>
      </w:r>
      <w:r>
        <w:rPr>
          <w:rFonts w:hint="eastAsia"/>
        </w:rPr>
        <w:t>PDF</w:t>
      </w:r>
      <w:r>
        <w:rPr>
          <w:rFonts w:hint="eastAsia"/>
        </w:rPr>
        <w:t>版拡大図書の提供にあたっては、「教科書デジタルデータの提供に関する実施要項（平成</w:t>
      </w:r>
      <w:r>
        <w:rPr>
          <w:rFonts w:hint="eastAsia"/>
        </w:rPr>
        <w:t>21</w:t>
      </w:r>
      <w:r>
        <w:rPr>
          <w:rFonts w:hint="eastAsia"/>
        </w:rPr>
        <w:t>年</w:t>
      </w:r>
      <w:r>
        <w:rPr>
          <w:rFonts w:hint="eastAsia"/>
        </w:rPr>
        <w:t>2</w:t>
      </w:r>
      <w:r>
        <w:rPr>
          <w:rFonts w:hint="eastAsia"/>
        </w:rPr>
        <w:t>月</w:t>
      </w:r>
      <w:r>
        <w:rPr>
          <w:rFonts w:hint="eastAsia"/>
        </w:rPr>
        <w:t>10</w:t>
      </w:r>
      <w:r>
        <w:rPr>
          <w:rFonts w:hint="eastAsia"/>
        </w:rPr>
        <w:t>日　文部科学大臣決定　平成</w:t>
      </w:r>
      <w:r>
        <w:rPr>
          <w:rFonts w:hint="eastAsia"/>
        </w:rPr>
        <w:t>22</w:t>
      </w:r>
      <w:r>
        <w:rPr>
          <w:rFonts w:hint="eastAsia"/>
        </w:rPr>
        <w:t>年</w:t>
      </w:r>
      <w:r>
        <w:rPr>
          <w:rFonts w:hint="eastAsia"/>
        </w:rPr>
        <w:t>3</w:t>
      </w:r>
      <w:r>
        <w:rPr>
          <w:rFonts w:hint="eastAsia"/>
        </w:rPr>
        <w:t>月</w:t>
      </w:r>
      <w:r>
        <w:rPr>
          <w:rFonts w:hint="eastAsia"/>
        </w:rPr>
        <w:t>18</w:t>
      </w:r>
      <w:r>
        <w:rPr>
          <w:rFonts w:hint="eastAsia"/>
        </w:rPr>
        <w:t>日改正）」に基づき、利用する教科書を文部科学省教科書課及び教科書発行者（出版社）に提出する必要があります。</w:t>
      </w:r>
    </w:p>
    <w:p w14:paraId="22EC213F" w14:textId="47025508" w:rsidR="00C51C27" w:rsidRDefault="00C51C27" w:rsidP="00C51C27">
      <w:pPr>
        <w:spacing w:line="276" w:lineRule="auto"/>
        <w:ind w:rightChars="115" w:right="276"/>
        <w:jc w:val="left"/>
      </w:pPr>
      <w:r>
        <w:rPr>
          <w:rFonts w:hint="eastAsia"/>
        </w:rPr>
        <w:lastRenderedPageBreak/>
        <w:t xml:space="preserve">　学校長からご指名いただいた研究担当者の先生から申請希望のメールが届き次第、「研究協力校承諾書」等の必要な書類をメール添付でお送りします。書類が届きましたら、必要事項にご記入の上、メール添付にて、ご返信ください。</w:t>
      </w:r>
      <w:r w:rsidR="00F00CD6" w:rsidRPr="00F00CD6">
        <w:rPr>
          <w:rFonts w:hint="eastAsia"/>
        </w:rPr>
        <w:t>なお、研究担当者の先生のメールアドレスは、慶應義塾大学との連絡用メーリングリストに登録させていただきます。</w:t>
      </w:r>
    </w:p>
    <w:p w14:paraId="3E5D8308" w14:textId="3F84FAB5" w:rsidR="00C51C27" w:rsidRDefault="00C51C27" w:rsidP="00C51C27">
      <w:pPr>
        <w:spacing w:line="276" w:lineRule="auto"/>
        <w:ind w:rightChars="115" w:right="276"/>
        <w:jc w:val="left"/>
      </w:pPr>
      <w:r>
        <w:rPr>
          <w:rFonts w:hint="eastAsia"/>
        </w:rPr>
        <w:t xml:space="preserve">　「研究協力校承諾書」等の確認が終わりましたら、</w:t>
      </w:r>
      <w:r>
        <w:rPr>
          <w:rFonts w:hint="eastAsia"/>
        </w:rPr>
        <w:t>PDF</w:t>
      </w:r>
      <w:r>
        <w:rPr>
          <w:rFonts w:hint="eastAsia"/>
        </w:rPr>
        <w:t>版拡大図書を提供させていただきます。</w:t>
      </w:r>
    </w:p>
    <w:p w14:paraId="2BD2F25C" w14:textId="56A86ADE" w:rsidR="006324DC" w:rsidRDefault="006324DC" w:rsidP="00C51C27">
      <w:pPr>
        <w:spacing w:line="276" w:lineRule="auto"/>
        <w:ind w:rightChars="115" w:right="276"/>
        <w:jc w:val="left"/>
      </w:pPr>
    </w:p>
    <w:p w14:paraId="4C3311AA" w14:textId="03093FF7" w:rsidR="006324DC" w:rsidRDefault="006324DC" w:rsidP="006324DC">
      <w:pPr>
        <w:spacing w:line="276" w:lineRule="auto"/>
        <w:ind w:rightChars="115" w:right="276"/>
        <w:jc w:val="left"/>
      </w:pPr>
      <w:r>
        <w:rPr>
          <w:rFonts w:hint="eastAsia"/>
        </w:rPr>
        <w:t>８．</w:t>
      </w:r>
      <w:r w:rsidR="00003EB3" w:rsidRPr="00003EB3">
        <w:rPr>
          <w:rFonts w:hint="eastAsia"/>
        </w:rPr>
        <w:t>申請手続き</w:t>
      </w:r>
      <w:r w:rsidR="00725E63">
        <w:rPr>
          <w:rFonts w:hint="eastAsia"/>
        </w:rPr>
        <w:t>の概要</w:t>
      </w:r>
    </w:p>
    <w:p w14:paraId="2EC6F7D8" w14:textId="7D6310DD" w:rsidR="008E4CAF" w:rsidRPr="008E4CAF" w:rsidRDefault="008E4CAF" w:rsidP="00003EB3">
      <w:pPr>
        <w:spacing w:line="276" w:lineRule="auto"/>
        <w:ind w:rightChars="115" w:right="276"/>
        <w:jc w:val="left"/>
      </w:pPr>
      <w:r>
        <w:rPr>
          <w:rFonts w:hint="eastAsia"/>
        </w:rPr>
        <w:t xml:space="preserve">　</w:t>
      </w:r>
      <w:r>
        <w:t>2019</w:t>
      </w:r>
      <w:r>
        <w:rPr>
          <w:rFonts w:hint="eastAsia"/>
        </w:rPr>
        <w:t>年度よりも手続きを簡略化し、以下の２ステップで</w:t>
      </w:r>
      <w:r>
        <w:t>PDF</w:t>
      </w:r>
      <w:r>
        <w:rPr>
          <w:rFonts w:hint="eastAsia"/>
        </w:rPr>
        <w:t>版拡大図書を利用出来るようにいたしました。なお、</w:t>
      </w:r>
      <w:r w:rsidR="00A62920">
        <w:rPr>
          <w:rFonts w:hint="eastAsia"/>
        </w:rPr>
        <w:t>申請に必要な書類</w:t>
      </w:r>
      <w:r>
        <w:rPr>
          <w:rFonts w:hint="eastAsia"/>
        </w:rPr>
        <w:t>は</w:t>
      </w:r>
      <w:r w:rsidR="00A62920">
        <w:rPr>
          <w:rFonts w:hint="eastAsia"/>
        </w:rPr>
        <w:t>、以下の</w:t>
      </w:r>
      <w:r>
        <w:rPr>
          <w:rFonts w:hint="eastAsia"/>
        </w:rPr>
        <w:t>ホームページからダウンロードしていただくようお願いいたします。</w:t>
      </w:r>
    </w:p>
    <w:p w14:paraId="0E7BB5F0" w14:textId="77777777" w:rsidR="00A62920" w:rsidRPr="00A62920" w:rsidRDefault="00A62920" w:rsidP="00A62920">
      <w:pPr>
        <w:spacing w:line="276" w:lineRule="auto"/>
        <w:ind w:leftChars="177" w:left="425" w:rightChars="174" w:right="418"/>
        <w:rPr>
          <w:rFonts w:asciiTheme="minorEastAsia" w:hAnsiTheme="minorEastAsia"/>
        </w:rPr>
      </w:pPr>
    </w:p>
    <w:p w14:paraId="3AFF6EE3" w14:textId="77777777" w:rsidR="00A62920" w:rsidRPr="00E364B2" w:rsidRDefault="00A62920" w:rsidP="00A62920">
      <w:pPr>
        <w:widowControl/>
        <w:jc w:val="center"/>
      </w:pPr>
      <w:r>
        <w:fldChar w:fldCharType="begin"/>
      </w:r>
      <w:r>
        <w:instrText xml:space="preserve"> INCLUDEPICTURE "/var/folders/6f/l6p9gh8j66z79262jn4gglpw0000gn/T/com.microsoft.Word/WebArchiveCopyPasteTempFiles/?i=R2020030109463422775BwCqbiTiHr8lPhg_00001_Free_png&amp;dmy=1583023612" \* MERGEFORMATINET </w:instrText>
      </w:r>
      <w:r>
        <w:fldChar w:fldCharType="separate"/>
      </w:r>
      <w:r>
        <w:rPr>
          <w:noProof/>
        </w:rPr>
        <w:drawing>
          <wp:inline distT="0" distB="0" distL="0" distR="0" wp14:anchorId="668660A6" wp14:editId="4C369EA4">
            <wp:extent cx="1247140" cy="12471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r>
        <w:fldChar w:fldCharType="end"/>
      </w:r>
    </w:p>
    <w:p w14:paraId="744DC4DE" w14:textId="77777777" w:rsidR="00A62920" w:rsidRPr="002700A4" w:rsidRDefault="00A62920" w:rsidP="00A62920">
      <w:pPr>
        <w:widowControl/>
        <w:jc w:val="center"/>
        <w:rPr>
          <w:rFonts w:ascii="ＭＳ Ｐゴシック" w:eastAsia="ＭＳ Ｐゴシック" w:hAnsi="ＭＳ Ｐゴシック" w:cs="ＭＳ Ｐゴシック"/>
          <w:kern w:val="0"/>
        </w:rPr>
      </w:pPr>
      <w:r w:rsidRPr="00E364B2">
        <w:rPr>
          <w:rFonts w:ascii="ＭＳ Ｐゴシック" w:eastAsia="ＭＳ Ｐゴシック" w:hAnsi="ＭＳ Ｐゴシック" w:cs="ＭＳ Ｐゴシック"/>
          <w:kern w:val="0"/>
        </w:rPr>
        <w:t>https://</w:t>
      </w:r>
      <w:proofErr w:type="spellStart"/>
      <w:r w:rsidRPr="00E364B2">
        <w:rPr>
          <w:rFonts w:ascii="ＭＳ Ｐゴシック" w:eastAsia="ＭＳ Ｐゴシック" w:hAnsi="ＭＳ Ｐゴシック" w:cs="ＭＳ Ｐゴシック"/>
          <w:kern w:val="0"/>
        </w:rPr>
        <w:t>psylab.hc.keio.ac.jp</w:t>
      </w:r>
      <w:proofErr w:type="spellEnd"/>
      <w:r w:rsidRPr="00E364B2">
        <w:rPr>
          <w:rFonts w:ascii="ＭＳ Ｐゴシック" w:eastAsia="ＭＳ Ｐゴシック" w:hAnsi="ＭＳ Ｐゴシック" w:cs="ＭＳ Ｐゴシック"/>
          <w:kern w:val="0"/>
        </w:rPr>
        <w:t>/DLP/2020/01_application/</w:t>
      </w:r>
    </w:p>
    <w:p w14:paraId="4B2E0C78" w14:textId="77777777" w:rsidR="008E4CAF" w:rsidRPr="00A62920" w:rsidRDefault="008E4CAF" w:rsidP="00003EB3">
      <w:pPr>
        <w:spacing w:line="276" w:lineRule="auto"/>
        <w:ind w:rightChars="115" w:right="276"/>
        <w:jc w:val="left"/>
      </w:pPr>
    </w:p>
    <w:p w14:paraId="68AC27A8" w14:textId="7D268E4D" w:rsidR="00003EB3" w:rsidRDefault="00003EB3" w:rsidP="00003EB3">
      <w:pPr>
        <w:spacing w:line="276" w:lineRule="auto"/>
        <w:ind w:rightChars="115" w:right="276"/>
        <w:jc w:val="left"/>
      </w:pPr>
      <w:r>
        <w:rPr>
          <w:rFonts w:hint="eastAsia"/>
        </w:rPr>
        <w:t>ステップ１：研究協力校申請</w:t>
      </w:r>
    </w:p>
    <w:p w14:paraId="20D13071" w14:textId="77777777" w:rsidR="007754CC" w:rsidRDefault="00003EB3" w:rsidP="007754CC">
      <w:pPr>
        <w:spacing w:line="276" w:lineRule="auto"/>
        <w:ind w:leftChars="118" w:left="564" w:rightChars="115" w:right="276" w:hangingChars="117" w:hanging="281"/>
        <w:jc w:val="left"/>
      </w:pPr>
      <w:r>
        <w:rPr>
          <w:rFonts w:hint="eastAsia"/>
        </w:rPr>
        <w:t>・</w:t>
      </w:r>
      <w:r w:rsidR="007754CC">
        <w:rPr>
          <w:rFonts w:hint="eastAsia"/>
        </w:rPr>
        <w:t>PDF</w:t>
      </w:r>
      <w:r w:rsidR="007754CC">
        <w:rPr>
          <w:rFonts w:hint="eastAsia"/>
        </w:rPr>
        <w:t>版拡大図書の提供を希望される場合には、メールに、「１．学校名、２．ご担当者のお名前・ご所属・ご連絡先［電話、メール］、３．備考等」をご記入の上、「</w:t>
      </w:r>
      <w:r w:rsidR="007754CC">
        <w:rPr>
          <w:rFonts w:hint="eastAsia"/>
        </w:rPr>
        <w:t>2020</w:t>
      </w:r>
      <w:r w:rsidR="007754CC">
        <w:rPr>
          <w:rFonts w:hint="eastAsia"/>
        </w:rPr>
        <w:t>年度</w:t>
      </w:r>
      <w:r w:rsidR="007754CC">
        <w:rPr>
          <w:rFonts w:hint="eastAsia"/>
        </w:rPr>
        <w:t>PDF</w:t>
      </w:r>
      <w:r w:rsidR="007754CC">
        <w:rPr>
          <w:rFonts w:hint="eastAsia"/>
        </w:rPr>
        <w:t>版拡大図書の調査研究協力校申請」というタイトルで、「研究協力校承諾書」を添付し、事務局までご送信くださるようお願いいたします。</w:t>
      </w:r>
    </w:p>
    <w:p w14:paraId="0177D29C" w14:textId="7E116B32" w:rsidR="007754CC" w:rsidRDefault="007754CC" w:rsidP="007754CC">
      <w:pPr>
        <w:spacing w:line="276" w:lineRule="auto"/>
        <w:ind w:leftChars="118" w:left="564" w:rightChars="115" w:right="276" w:hangingChars="117" w:hanging="281"/>
        <w:jc w:val="left"/>
      </w:pPr>
      <w:r>
        <w:rPr>
          <w:rFonts w:hint="eastAsia"/>
        </w:rPr>
        <w:t>・特別支援学校で申請していただく場合、学部単位（中学部、高等部それぞれにご担当者を決めてください）でお願いいたします。教科書申請等の諸手続きについては、各学部の研究担当者の先生（規模の小さな学校の場合には、１人で複数の学部を取りまとめていただいて構いませんし、規模の大きな学校の場合には、１つの学部を複数名でご担当いただいても構いません）とメールでやり取りさせていただきたいと思います。</w:t>
      </w:r>
    </w:p>
    <w:p w14:paraId="51DC94F2" w14:textId="77777777" w:rsidR="008E4CAF" w:rsidRDefault="008E4CAF" w:rsidP="00003EB3">
      <w:pPr>
        <w:spacing w:line="276" w:lineRule="auto"/>
        <w:ind w:rightChars="115" w:right="276"/>
        <w:jc w:val="left"/>
      </w:pPr>
    </w:p>
    <w:p w14:paraId="27C7158F" w14:textId="49B0D2AB" w:rsidR="00003EB3" w:rsidRDefault="00003EB3" w:rsidP="00003EB3">
      <w:pPr>
        <w:spacing w:line="276" w:lineRule="auto"/>
        <w:ind w:rightChars="115" w:right="276"/>
        <w:jc w:val="left"/>
        <w:rPr>
          <w:rFonts w:hint="eastAsia"/>
        </w:rPr>
      </w:pPr>
      <w:r>
        <w:rPr>
          <w:rFonts w:hint="eastAsia"/>
        </w:rPr>
        <w:t>ステップ</w:t>
      </w:r>
      <w:r w:rsidR="00F00CD6">
        <w:rPr>
          <w:rFonts w:hint="eastAsia"/>
        </w:rPr>
        <w:t>２</w:t>
      </w:r>
      <w:r>
        <w:rPr>
          <w:rFonts w:hint="eastAsia"/>
        </w:rPr>
        <w:t>：</w:t>
      </w:r>
      <w:r w:rsidR="00F00CD6" w:rsidRPr="00F00CD6">
        <w:rPr>
          <w:rFonts w:hint="eastAsia"/>
        </w:rPr>
        <w:t>利用者</w:t>
      </w:r>
      <w:r w:rsidR="00B2132A">
        <w:rPr>
          <w:rFonts w:hint="eastAsia"/>
        </w:rPr>
        <w:t>・</w:t>
      </w:r>
      <w:r w:rsidR="00F00CD6" w:rsidRPr="00F00CD6">
        <w:rPr>
          <w:rFonts w:hint="eastAsia"/>
        </w:rPr>
        <w:t>認証コード申請</w:t>
      </w:r>
    </w:p>
    <w:p w14:paraId="4B98F290" w14:textId="6D8B4258" w:rsidR="007754CC" w:rsidRDefault="00003EB3" w:rsidP="007754CC">
      <w:pPr>
        <w:spacing w:line="276" w:lineRule="auto"/>
        <w:ind w:leftChars="118" w:left="564" w:rightChars="115" w:right="276" w:hangingChars="117" w:hanging="281"/>
        <w:jc w:val="left"/>
        <w:rPr>
          <w:rFonts w:hint="eastAsia"/>
        </w:rPr>
      </w:pPr>
      <w:r>
        <w:rPr>
          <w:rFonts w:hint="eastAsia"/>
        </w:rPr>
        <w:t>・</w:t>
      </w:r>
      <w:r w:rsidR="007754CC">
        <w:rPr>
          <w:rFonts w:hint="eastAsia"/>
        </w:rPr>
        <w:t>事務局が研究協力校申請（研究協力校承諾書）を受理したら、申請書類一式をお送</w:t>
      </w:r>
      <w:r w:rsidR="007754CC">
        <w:rPr>
          <w:rFonts w:hint="eastAsia"/>
        </w:rPr>
        <w:lastRenderedPageBreak/>
        <w:t>りしますので、必要事項をご記入の上、「返送用</w:t>
      </w:r>
      <w:r w:rsidR="007754CC">
        <w:rPr>
          <w:rFonts w:hint="eastAsia"/>
        </w:rPr>
        <w:t>_</w:t>
      </w:r>
      <w:r w:rsidR="007754CC">
        <w:rPr>
          <w:rFonts w:hint="eastAsia"/>
        </w:rPr>
        <w:t>利用者申請書」「認証パスワード申請書」をメール添付で事務局にご返送ください。</w:t>
      </w:r>
      <w:bookmarkStart w:id="0" w:name="_GoBack"/>
      <w:bookmarkEnd w:id="0"/>
    </w:p>
    <w:p w14:paraId="29E3E5C6" w14:textId="572C62B4" w:rsidR="007754CC" w:rsidRDefault="007754CC" w:rsidP="007754CC">
      <w:pPr>
        <w:spacing w:line="276" w:lineRule="auto"/>
        <w:ind w:leftChars="118" w:left="564" w:rightChars="115" w:right="276" w:hangingChars="117" w:hanging="281"/>
        <w:jc w:val="left"/>
      </w:pPr>
      <w:r>
        <w:rPr>
          <w:rFonts w:hint="eastAsia"/>
        </w:rPr>
        <w:t>・お送りいただいた書類の確認出来たら、事務局から教科書のダウンロード方法と「認証パスワード」をお送りしますので、ご活用ください。</w:t>
      </w:r>
    </w:p>
    <w:p w14:paraId="1618B060" w14:textId="77777777" w:rsidR="006324DC" w:rsidRPr="00A62920" w:rsidRDefault="006324DC" w:rsidP="00C51C27">
      <w:pPr>
        <w:spacing w:line="276" w:lineRule="auto"/>
        <w:ind w:rightChars="115" w:right="276"/>
        <w:jc w:val="left"/>
      </w:pPr>
    </w:p>
    <w:p w14:paraId="25B3D491" w14:textId="77777777" w:rsidR="00E17FB2" w:rsidRDefault="00E17FB2" w:rsidP="00DF539A">
      <w:pPr>
        <w:spacing w:line="276" w:lineRule="auto"/>
        <w:ind w:left="1701" w:rightChars="174" w:right="418" w:firstLine="960"/>
        <w:jc w:val="left"/>
      </w:pPr>
    </w:p>
    <w:p w14:paraId="5463AF5F" w14:textId="61EB94AE" w:rsidR="00DF539A" w:rsidRDefault="00DF539A" w:rsidP="00DF539A">
      <w:pPr>
        <w:spacing w:line="276" w:lineRule="auto"/>
        <w:ind w:left="1701" w:rightChars="174" w:right="418" w:firstLine="960"/>
        <w:jc w:val="left"/>
      </w:pPr>
      <w:r>
        <w:rPr>
          <w:rFonts w:hint="eastAsia"/>
        </w:rPr>
        <w:t>【連絡先】</w:t>
      </w:r>
    </w:p>
    <w:p w14:paraId="639E7F86" w14:textId="10155070" w:rsidR="00DF539A" w:rsidRPr="00AB60AC" w:rsidRDefault="00DF539A" w:rsidP="009B7CAB">
      <w:pPr>
        <w:ind w:leftChars="1175" w:left="2820" w:rightChars="174" w:right="418"/>
        <w:rPr>
          <w:rFonts w:ascii="ＭＳ 明朝" w:eastAsia="ＭＳ 明朝" w:hAnsi="ＭＳ 明朝"/>
        </w:rPr>
      </w:pPr>
      <w:r w:rsidRPr="00AB60AC">
        <w:rPr>
          <w:rFonts w:ascii="ＭＳ 明朝" w:eastAsia="ＭＳ 明朝" w:hAnsi="ＭＳ 明朝" w:hint="eastAsia"/>
        </w:rPr>
        <w:t>住所：〒223-8521　神奈川県横浜市港北区日吉4-1-1</w:t>
      </w:r>
    </w:p>
    <w:p w14:paraId="528F14D1" w14:textId="77777777" w:rsidR="00DF539A" w:rsidRDefault="00DF539A" w:rsidP="009B7CAB">
      <w:pPr>
        <w:ind w:leftChars="1175" w:left="2820"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15B91CF9" w14:textId="77777777" w:rsidR="00170830" w:rsidRDefault="00DF539A" w:rsidP="009B7CAB">
      <w:pPr>
        <w:ind w:leftChars="1175" w:left="2820" w:rightChars="174" w:right="418"/>
        <w:jc w:val="left"/>
        <w:rPr>
          <w:rFonts w:ascii="ＭＳ 明朝" w:eastAsia="ＭＳ 明朝" w:hAnsi="ＭＳ 明朝"/>
        </w:rPr>
      </w:pPr>
      <w:r w:rsidRPr="0083141D">
        <w:rPr>
          <w:rFonts w:ascii="ＭＳ 明朝" w:eastAsia="ＭＳ 明朝" w:hAnsi="ＭＳ 明朝" w:hint="eastAsia"/>
        </w:rPr>
        <w:t>メール：</w:t>
      </w:r>
      <w:proofErr w:type="spellStart"/>
      <w:r w:rsidR="00337BE8" w:rsidRPr="00337BE8">
        <w:rPr>
          <w:rFonts w:ascii="ＭＳ 明朝" w:eastAsia="ＭＳ 明朝" w:hAnsi="ＭＳ 明朝"/>
        </w:rPr>
        <w:t>info-nakano-group@keio.jp</w:t>
      </w:r>
      <w:proofErr w:type="spellEnd"/>
    </w:p>
    <w:p w14:paraId="13D81092" w14:textId="2C5ED76D" w:rsidR="007F00FE" w:rsidRDefault="007F00FE" w:rsidP="009B7CAB">
      <w:pPr>
        <w:ind w:leftChars="1175" w:left="2820" w:rightChars="174" w:right="418"/>
        <w:jc w:val="left"/>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045-566-1221</w:t>
      </w:r>
      <w:r>
        <w:rPr>
          <w:rFonts w:ascii="ＭＳ 明朝" w:eastAsia="ＭＳ 明朝" w:hAnsi="ＭＳ 明朝" w:hint="eastAsia"/>
        </w:rPr>
        <w:t>（研究室直通）</w:t>
      </w:r>
    </w:p>
    <w:p w14:paraId="16F766FE" w14:textId="2C38A328" w:rsidR="0099577E" w:rsidRDefault="00DF539A" w:rsidP="009B7CAB">
      <w:pPr>
        <w:ind w:leftChars="1175" w:left="2820" w:rightChars="174" w:right="418"/>
        <w:jc w:val="left"/>
        <w:rPr>
          <w:rFonts w:ascii="ＭＳ 明朝" w:eastAsia="ＭＳ 明朝" w:hAnsi="ＭＳ 明朝"/>
        </w:rPr>
      </w:pPr>
      <w:r>
        <w:rPr>
          <w:rFonts w:ascii="ＭＳ 明朝" w:eastAsia="ＭＳ 明朝" w:hAnsi="ＭＳ 明朝" w:hint="eastAsia"/>
        </w:rPr>
        <w:t>担当　：中野</w:t>
      </w:r>
      <w:r>
        <w:rPr>
          <w:rFonts w:ascii="ＭＳ 明朝" w:eastAsia="ＭＳ 明朝" w:hAnsi="ＭＳ 明朝"/>
        </w:rPr>
        <w:t xml:space="preserve"> </w:t>
      </w:r>
      <w:r>
        <w:rPr>
          <w:rFonts w:ascii="ＭＳ 明朝" w:eastAsia="ＭＳ 明朝" w:hAnsi="ＭＳ 明朝" w:hint="eastAsia"/>
        </w:rPr>
        <w:t>泰志、</w:t>
      </w:r>
      <w:r w:rsidR="0016332F" w:rsidRPr="0016332F">
        <w:rPr>
          <w:rFonts w:ascii="ＭＳ 明朝" w:eastAsia="ＭＳ 明朝" w:hAnsi="ＭＳ 明朝" w:hint="eastAsia"/>
        </w:rPr>
        <w:t>武田</w:t>
      </w:r>
      <w:r w:rsidR="0016332F">
        <w:rPr>
          <w:rFonts w:ascii="ＭＳ 明朝" w:eastAsia="ＭＳ 明朝" w:hAnsi="ＭＳ 明朝"/>
        </w:rPr>
        <w:t xml:space="preserve"> </w:t>
      </w:r>
      <w:r w:rsidR="0016332F" w:rsidRPr="0016332F">
        <w:rPr>
          <w:rFonts w:ascii="ＭＳ 明朝" w:eastAsia="ＭＳ 明朝" w:hAnsi="ＭＳ 明朝" w:hint="eastAsia"/>
        </w:rPr>
        <w:t>愛美</w:t>
      </w:r>
      <w:r w:rsidR="00297815">
        <w:rPr>
          <w:rFonts w:ascii="ＭＳ 明朝" w:eastAsia="ＭＳ 明朝" w:hAnsi="ＭＳ 明朝" w:hint="eastAsia"/>
        </w:rPr>
        <w:t>、</w:t>
      </w:r>
      <w:r w:rsidR="009E7E97">
        <w:rPr>
          <w:rFonts w:ascii="ＭＳ 明朝" w:eastAsia="ＭＳ 明朝" w:hAnsi="ＭＳ 明朝" w:hint="eastAsia"/>
        </w:rPr>
        <w:t>村井</w:t>
      </w:r>
      <w:r w:rsidR="009E7E97">
        <w:rPr>
          <w:rFonts w:ascii="ＭＳ 明朝" w:eastAsia="ＭＳ 明朝" w:hAnsi="ＭＳ 明朝"/>
        </w:rPr>
        <w:t xml:space="preserve"> </w:t>
      </w:r>
      <w:r w:rsidR="009E7E97" w:rsidRPr="009E7E97">
        <w:rPr>
          <w:rFonts w:ascii="ＭＳ 明朝" w:eastAsia="ＭＳ 明朝" w:hAnsi="ＭＳ 明朝" w:hint="eastAsia"/>
        </w:rPr>
        <w:t>美栄子</w:t>
      </w:r>
      <w:r w:rsidR="009E7E97">
        <w:rPr>
          <w:rFonts w:ascii="ＭＳ 明朝" w:eastAsia="ＭＳ 明朝" w:hAnsi="ＭＳ 明朝" w:hint="eastAsia"/>
        </w:rPr>
        <w:t>、</w:t>
      </w:r>
      <w:r w:rsidR="00297815">
        <w:rPr>
          <w:rFonts w:ascii="ＭＳ 明朝" w:eastAsia="ＭＳ 明朝" w:hAnsi="ＭＳ 明朝" w:hint="eastAsia"/>
        </w:rPr>
        <w:t>佐藤</w:t>
      </w:r>
      <w:r w:rsidR="00E17FB2">
        <w:rPr>
          <w:rFonts w:ascii="ＭＳ 明朝" w:eastAsia="ＭＳ 明朝" w:hAnsi="ＭＳ 明朝"/>
        </w:rPr>
        <w:t xml:space="preserve"> </w:t>
      </w:r>
      <w:r w:rsidR="00297815">
        <w:rPr>
          <w:rFonts w:ascii="ＭＳ 明朝" w:eastAsia="ＭＳ 明朝" w:hAnsi="ＭＳ 明朝" w:hint="eastAsia"/>
        </w:rPr>
        <w:t>明子</w:t>
      </w:r>
    </w:p>
    <w:p w14:paraId="0E33D6CC" w14:textId="75C3FFC3" w:rsidR="007F00FE" w:rsidRDefault="007F00FE" w:rsidP="009B7CAB">
      <w:pPr>
        <w:ind w:leftChars="1175" w:left="2820" w:rightChars="174" w:right="418"/>
        <w:jc w:val="left"/>
        <w:rPr>
          <w:rFonts w:ascii="ＭＳ 明朝" w:eastAsia="ＭＳ 明朝" w:hAnsi="ＭＳ 明朝"/>
        </w:rPr>
      </w:pPr>
    </w:p>
    <w:p w14:paraId="7B37C9C2" w14:textId="3439CEC5" w:rsidR="007F00FE" w:rsidRDefault="007F00FE" w:rsidP="007F00FE">
      <w:pPr>
        <w:ind w:leftChars="1175" w:left="2820" w:rightChars="174" w:right="418"/>
        <w:jc w:val="right"/>
        <w:rPr>
          <w:rFonts w:ascii="ＭＳ 明朝" w:eastAsia="ＭＳ 明朝" w:hAnsi="ＭＳ 明朝"/>
        </w:rPr>
      </w:pPr>
      <w:r w:rsidRPr="007F00FE">
        <w:rPr>
          <w:rFonts w:ascii="ＭＳ 明朝" w:eastAsia="ＭＳ 明朝" w:hAnsi="ＭＳ 明朝"/>
          <w:noProof/>
        </w:rPr>
        <w:drawing>
          <wp:inline distT="0" distB="0" distL="0" distR="0" wp14:anchorId="2C0769E9" wp14:editId="3376D122">
            <wp:extent cx="1041400" cy="1041400"/>
            <wp:effectExtent l="0" t="0" r="0" b="0"/>
            <wp:docPr id="4" name="図 3">
              <a:extLst xmlns:a="http://schemas.openxmlformats.org/drawingml/2006/main">
                <a:ext uri="{FF2B5EF4-FFF2-40B4-BE49-F238E27FC236}">
                  <a16:creationId xmlns:a16="http://schemas.microsoft.com/office/drawing/2014/main" id="{2237E907-1828-D446-86DF-4C3EA4D9A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2237E907-1828-D446-86DF-4C3EA4D9A2AE}"/>
                        </a:ext>
                      </a:extLst>
                    </pic:cNvPr>
                    <pic:cNvPicPr>
                      <a:picLocks noChangeAspect="1"/>
                    </pic:cNvPicPr>
                  </pic:nvPicPr>
                  <pic:blipFill>
                    <a:blip r:embed="rId9"/>
                    <a:stretch>
                      <a:fillRect/>
                    </a:stretch>
                  </pic:blipFill>
                  <pic:spPr>
                    <a:xfrm>
                      <a:off x="0" y="0"/>
                      <a:ext cx="1041400" cy="1041400"/>
                    </a:xfrm>
                    <a:prstGeom prst="rect">
                      <a:avLst/>
                    </a:prstGeom>
                  </pic:spPr>
                </pic:pic>
              </a:graphicData>
            </a:graphic>
          </wp:inline>
        </w:drawing>
      </w:r>
    </w:p>
    <w:p w14:paraId="28BE17E3" w14:textId="2D53E849" w:rsidR="00EB30F4" w:rsidRPr="00DF539A" w:rsidRDefault="00EB30F4" w:rsidP="007F00FE">
      <w:pPr>
        <w:ind w:leftChars="1175" w:left="2820" w:rightChars="174" w:right="418"/>
        <w:jc w:val="right"/>
        <w:rPr>
          <w:rFonts w:ascii="ＭＳ 明朝" w:eastAsia="ＭＳ 明朝" w:hAnsi="ＭＳ 明朝"/>
        </w:rPr>
      </w:pPr>
      <w:r>
        <w:rPr>
          <w:rFonts w:ascii="ＭＳ 明朝" w:eastAsia="ＭＳ 明朝" w:hAnsi="ＭＳ 明朝" w:hint="eastAsia"/>
        </w:rPr>
        <w:t>事務局のメールアドレスの</w:t>
      </w:r>
      <w:r>
        <w:rPr>
          <w:rFonts w:ascii="ＭＳ 明朝" w:eastAsia="ＭＳ 明朝" w:hAnsi="ＭＳ 明朝"/>
        </w:rPr>
        <w:t>QR</w:t>
      </w:r>
      <w:r>
        <w:rPr>
          <w:rFonts w:ascii="ＭＳ 明朝" w:eastAsia="ＭＳ 明朝" w:hAnsi="ＭＳ 明朝" w:hint="eastAsia"/>
        </w:rPr>
        <w:t>コード</w:t>
      </w:r>
    </w:p>
    <w:sectPr w:rsidR="00EB30F4" w:rsidRPr="00DF539A" w:rsidSect="003B531D">
      <w:headerReference w:type="default" r:id="rId10"/>
      <w:footerReference w:type="even" r:id="rId11"/>
      <w:footerReference w:type="default" r:id="rId12"/>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F501" w14:textId="77777777" w:rsidR="00C15F49" w:rsidRDefault="00C15F49" w:rsidP="00013A12">
      <w:r>
        <w:separator/>
      </w:r>
    </w:p>
  </w:endnote>
  <w:endnote w:type="continuationSeparator" w:id="0">
    <w:p w14:paraId="3030EE2F" w14:textId="77777777" w:rsidR="00C15F49" w:rsidRDefault="00C15F49"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D04F" w14:textId="77777777" w:rsidR="003623E7" w:rsidRDefault="003623E7" w:rsidP="00262610">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A9F8C35" w14:textId="77777777" w:rsidR="003623E7" w:rsidRDefault="003623E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8E96" w14:textId="77777777" w:rsidR="003623E7" w:rsidRDefault="003623E7" w:rsidP="00262610">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6465D">
      <w:rPr>
        <w:rStyle w:val="af1"/>
        <w:noProof/>
      </w:rPr>
      <w:t>2</w:t>
    </w:r>
    <w:r>
      <w:rPr>
        <w:rStyle w:val="af1"/>
      </w:rPr>
      <w:fldChar w:fldCharType="end"/>
    </w:r>
  </w:p>
  <w:p w14:paraId="7BC5F694" w14:textId="77777777" w:rsidR="003623E7" w:rsidRDefault="003623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36F1" w14:textId="77777777" w:rsidR="00C15F49" w:rsidRDefault="00C15F49" w:rsidP="00013A12">
      <w:r>
        <w:separator/>
      </w:r>
    </w:p>
  </w:footnote>
  <w:footnote w:type="continuationSeparator" w:id="0">
    <w:p w14:paraId="0AC2CFE9" w14:textId="77777777" w:rsidR="00C15F49" w:rsidRDefault="00C15F49"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C5EE" w14:textId="1C4B8A1B" w:rsidR="008B3096" w:rsidRPr="00407D40" w:rsidRDefault="008B3096">
    <w:pPr>
      <w:pStyle w:val="a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B02C1788"/>
    <w:lvl w:ilvl="0" w:tplc="23B6735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03EB3"/>
    <w:rsid w:val="00012397"/>
    <w:rsid w:val="000129D0"/>
    <w:rsid w:val="00013A12"/>
    <w:rsid w:val="00021CE2"/>
    <w:rsid w:val="00026271"/>
    <w:rsid w:val="00030B04"/>
    <w:rsid w:val="00034295"/>
    <w:rsid w:val="00034CD0"/>
    <w:rsid w:val="00035366"/>
    <w:rsid w:val="0004178A"/>
    <w:rsid w:val="000449F7"/>
    <w:rsid w:val="00052442"/>
    <w:rsid w:val="00052763"/>
    <w:rsid w:val="00055AD1"/>
    <w:rsid w:val="00072208"/>
    <w:rsid w:val="000822FE"/>
    <w:rsid w:val="00082B14"/>
    <w:rsid w:val="000837E7"/>
    <w:rsid w:val="0009239B"/>
    <w:rsid w:val="00093083"/>
    <w:rsid w:val="00094E9A"/>
    <w:rsid w:val="00095511"/>
    <w:rsid w:val="00097112"/>
    <w:rsid w:val="0009766A"/>
    <w:rsid w:val="000A1402"/>
    <w:rsid w:val="000A15D5"/>
    <w:rsid w:val="000A6E4F"/>
    <w:rsid w:val="000B1C55"/>
    <w:rsid w:val="000B3349"/>
    <w:rsid w:val="000B36B0"/>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2537"/>
    <w:rsid w:val="00135060"/>
    <w:rsid w:val="00141388"/>
    <w:rsid w:val="0015575D"/>
    <w:rsid w:val="00156886"/>
    <w:rsid w:val="0016332F"/>
    <w:rsid w:val="00164173"/>
    <w:rsid w:val="00164419"/>
    <w:rsid w:val="00170830"/>
    <w:rsid w:val="001815BF"/>
    <w:rsid w:val="0018413B"/>
    <w:rsid w:val="0018483A"/>
    <w:rsid w:val="00184ABF"/>
    <w:rsid w:val="00190616"/>
    <w:rsid w:val="00191029"/>
    <w:rsid w:val="00193DBE"/>
    <w:rsid w:val="0019695C"/>
    <w:rsid w:val="001A08CC"/>
    <w:rsid w:val="001A3C2E"/>
    <w:rsid w:val="001B0653"/>
    <w:rsid w:val="001B09F2"/>
    <w:rsid w:val="001B2D54"/>
    <w:rsid w:val="001B47E1"/>
    <w:rsid w:val="001B4BB1"/>
    <w:rsid w:val="001C474B"/>
    <w:rsid w:val="001D246F"/>
    <w:rsid w:val="001E0CCC"/>
    <w:rsid w:val="001E2E47"/>
    <w:rsid w:val="001E2E8D"/>
    <w:rsid w:val="001E3916"/>
    <w:rsid w:val="001E3FB6"/>
    <w:rsid w:val="001E4CAC"/>
    <w:rsid w:val="001F21B6"/>
    <w:rsid w:val="001F36D2"/>
    <w:rsid w:val="002002BD"/>
    <w:rsid w:val="0020559D"/>
    <w:rsid w:val="0020585C"/>
    <w:rsid w:val="0021190B"/>
    <w:rsid w:val="00213F30"/>
    <w:rsid w:val="002162C8"/>
    <w:rsid w:val="0021685D"/>
    <w:rsid w:val="0021758A"/>
    <w:rsid w:val="00221593"/>
    <w:rsid w:val="00221961"/>
    <w:rsid w:val="00222C5F"/>
    <w:rsid w:val="00224E61"/>
    <w:rsid w:val="0022508F"/>
    <w:rsid w:val="00225C33"/>
    <w:rsid w:val="00227BD1"/>
    <w:rsid w:val="0023052C"/>
    <w:rsid w:val="002332C9"/>
    <w:rsid w:val="0024472C"/>
    <w:rsid w:val="002474A5"/>
    <w:rsid w:val="00251545"/>
    <w:rsid w:val="00251D03"/>
    <w:rsid w:val="00251DB1"/>
    <w:rsid w:val="0026198C"/>
    <w:rsid w:val="00262610"/>
    <w:rsid w:val="00263A7B"/>
    <w:rsid w:val="00265F12"/>
    <w:rsid w:val="002700A4"/>
    <w:rsid w:val="0027232D"/>
    <w:rsid w:val="00275B8A"/>
    <w:rsid w:val="00276E47"/>
    <w:rsid w:val="00280FE1"/>
    <w:rsid w:val="002936FC"/>
    <w:rsid w:val="00293BB9"/>
    <w:rsid w:val="00295D44"/>
    <w:rsid w:val="00297815"/>
    <w:rsid w:val="00297C0C"/>
    <w:rsid w:val="002A11DE"/>
    <w:rsid w:val="002A1A7F"/>
    <w:rsid w:val="002A3BA9"/>
    <w:rsid w:val="002A7E02"/>
    <w:rsid w:val="002B4952"/>
    <w:rsid w:val="002C1B78"/>
    <w:rsid w:val="002C2A5F"/>
    <w:rsid w:val="002C3C29"/>
    <w:rsid w:val="002C3E2B"/>
    <w:rsid w:val="002D0205"/>
    <w:rsid w:val="002D081E"/>
    <w:rsid w:val="002D1703"/>
    <w:rsid w:val="002D4991"/>
    <w:rsid w:val="002E154D"/>
    <w:rsid w:val="002E542D"/>
    <w:rsid w:val="002F4EA3"/>
    <w:rsid w:val="002F7634"/>
    <w:rsid w:val="002F7A85"/>
    <w:rsid w:val="00301CD9"/>
    <w:rsid w:val="00301D8F"/>
    <w:rsid w:val="00302583"/>
    <w:rsid w:val="00304881"/>
    <w:rsid w:val="0030722B"/>
    <w:rsid w:val="00317D6B"/>
    <w:rsid w:val="00320704"/>
    <w:rsid w:val="003244A7"/>
    <w:rsid w:val="0032675A"/>
    <w:rsid w:val="003269DC"/>
    <w:rsid w:val="00330921"/>
    <w:rsid w:val="00337BE8"/>
    <w:rsid w:val="00337F69"/>
    <w:rsid w:val="00342668"/>
    <w:rsid w:val="00343321"/>
    <w:rsid w:val="003519A5"/>
    <w:rsid w:val="00361361"/>
    <w:rsid w:val="003623E7"/>
    <w:rsid w:val="00366FA4"/>
    <w:rsid w:val="00380BA2"/>
    <w:rsid w:val="00382291"/>
    <w:rsid w:val="003A37CE"/>
    <w:rsid w:val="003A6FE3"/>
    <w:rsid w:val="003A794D"/>
    <w:rsid w:val="003B1743"/>
    <w:rsid w:val="003B3381"/>
    <w:rsid w:val="003B3FD4"/>
    <w:rsid w:val="003B5174"/>
    <w:rsid w:val="003B531D"/>
    <w:rsid w:val="003B782D"/>
    <w:rsid w:val="003C62BD"/>
    <w:rsid w:val="003D02C4"/>
    <w:rsid w:val="003D31B7"/>
    <w:rsid w:val="003E1D72"/>
    <w:rsid w:val="003E5465"/>
    <w:rsid w:val="003E5795"/>
    <w:rsid w:val="003E582E"/>
    <w:rsid w:val="003F0FF8"/>
    <w:rsid w:val="003F1B50"/>
    <w:rsid w:val="003F3F6E"/>
    <w:rsid w:val="003F5C96"/>
    <w:rsid w:val="004018DA"/>
    <w:rsid w:val="00402B16"/>
    <w:rsid w:val="00402BEE"/>
    <w:rsid w:val="004038B9"/>
    <w:rsid w:val="00404FDE"/>
    <w:rsid w:val="00407D40"/>
    <w:rsid w:val="00410F44"/>
    <w:rsid w:val="00411857"/>
    <w:rsid w:val="00412EFF"/>
    <w:rsid w:val="0041321A"/>
    <w:rsid w:val="004134C9"/>
    <w:rsid w:val="00415843"/>
    <w:rsid w:val="0043637C"/>
    <w:rsid w:val="00441B11"/>
    <w:rsid w:val="00443EA1"/>
    <w:rsid w:val="004451A3"/>
    <w:rsid w:val="0045207E"/>
    <w:rsid w:val="00453A7B"/>
    <w:rsid w:val="00453B7C"/>
    <w:rsid w:val="004557A0"/>
    <w:rsid w:val="0046322E"/>
    <w:rsid w:val="0046552D"/>
    <w:rsid w:val="00467C5D"/>
    <w:rsid w:val="0047124F"/>
    <w:rsid w:val="00472006"/>
    <w:rsid w:val="0047330A"/>
    <w:rsid w:val="00473C42"/>
    <w:rsid w:val="004748AE"/>
    <w:rsid w:val="00476A78"/>
    <w:rsid w:val="00481C07"/>
    <w:rsid w:val="004825FE"/>
    <w:rsid w:val="004873B7"/>
    <w:rsid w:val="00497A9B"/>
    <w:rsid w:val="004A2EC4"/>
    <w:rsid w:val="004A490C"/>
    <w:rsid w:val="004B07A3"/>
    <w:rsid w:val="004B0912"/>
    <w:rsid w:val="004B176F"/>
    <w:rsid w:val="004B27B6"/>
    <w:rsid w:val="004B2D16"/>
    <w:rsid w:val="004B385D"/>
    <w:rsid w:val="004B5E98"/>
    <w:rsid w:val="004B67D2"/>
    <w:rsid w:val="004B6AAB"/>
    <w:rsid w:val="004C3941"/>
    <w:rsid w:val="004D0842"/>
    <w:rsid w:val="004E61D4"/>
    <w:rsid w:val="004E7AEC"/>
    <w:rsid w:val="00501B1A"/>
    <w:rsid w:val="005062E0"/>
    <w:rsid w:val="00511439"/>
    <w:rsid w:val="00513658"/>
    <w:rsid w:val="00513D4A"/>
    <w:rsid w:val="00515D24"/>
    <w:rsid w:val="005166AC"/>
    <w:rsid w:val="005177F7"/>
    <w:rsid w:val="005264CC"/>
    <w:rsid w:val="00526D2E"/>
    <w:rsid w:val="0052701F"/>
    <w:rsid w:val="00527E40"/>
    <w:rsid w:val="00542DCC"/>
    <w:rsid w:val="005439F1"/>
    <w:rsid w:val="00547AB4"/>
    <w:rsid w:val="00547CE9"/>
    <w:rsid w:val="00552CD9"/>
    <w:rsid w:val="00553753"/>
    <w:rsid w:val="00565019"/>
    <w:rsid w:val="00575EA8"/>
    <w:rsid w:val="00576817"/>
    <w:rsid w:val="00581AEB"/>
    <w:rsid w:val="005906E7"/>
    <w:rsid w:val="005A0B2F"/>
    <w:rsid w:val="005A4A61"/>
    <w:rsid w:val="005B184B"/>
    <w:rsid w:val="005B22EC"/>
    <w:rsid w:val="005B4C94"/>
    <w:rsid w:val="005B7910"/>
    <w:rsid w:val="005C10A8"/>
    <w:rsid w:val="005C17CF"/>
    <w:rsid w:val="005C45E9"/>
    <w:rsid w:val="005D10DB"/>
    <w:rsid w:val="005D3394"/>
    <w:rsid w:val="005D5DD9"/>
    <w:rsid w:val="005D5FFE"/>
    <w:rsid w:val="005D6F39"/>
    <w:rsid w:val="005E0D19"/>
    <w:rsid w:val="005E2497"/>
    <w:rsid w:val="005E5702"/>
    <w:rsid w:val="005F1DAC"/>
    <w:rsid w:val="005F3A4A"/>
    <w:rsid w:val="005F71A9"/>
    <w:rsid w:val="00603177"/>
    <w:rsid w:val="006044E4"/>
    <w:rsid w:val="006117CE"/>
    <w:rsid w:val="00620092"/>
    <w:rsid w:val="00621C4A"/>
    <w:rsid w:val="00624254"/>
    <w:rsid w:val="006254C6"/>
    <w:rsid w:val="00625E93"/>
    <w:rsid w:val="0062771B"/>
    <w:rsid w:val="00627D36"/>
    <w:rsid w:val="006324DC"/>
    <w:rsid w:val="006368DB"/>
    <w:rsid w:val="00646031"/>
    <w:rsid w:val="0064708D"/>
    <w:rsid w:val="006479D6"/>
    <w:rsid w:val="00647D75"/>
    <w:rsid w:val="0065293E"/>
    <w:rsid w:val="00654336"/>
    <w:rsid w:val="006565A1"/>
    <w:rsid w:val="00656B0B"/>
    <w:rsid w:val="0066288B"/>
    <w:rsid w:val="00663510"/>
    <w:rsid w:val="0066465D"/>
    <w:rsid w:val="00664951"/>
    <w:rsid w:val="00667423"/>
    <w:rsid w:val="006711A4"/>
    <w:rsid w:val="00673D0E"/>
    <w:rsid w:val="006763A8"/>
    <w:rsid w:val="006821C0"/>
    <w:rsid w:val="0068281C"/>
    <w:rsid w:val="0069353F"/>
    <w:rsid w:val="00695D08"/>
    <w:rsid w:val="006A4037"/>
    <w:rsid w:val="006A693F"/>
    <w:rsid w:val="006B207F"/>
    <w:rsid w:val="006B7D96"/>
    <w:rsid w:val="006C2CE8"/>
    <w:rsid w:val="006D0A06"/>
    <w:rsid w:val="006D71F1"/>
    <w:rsid w:val="006D7E3F"/>
    <w:rsid w:val="006E03EF"/>
    <w:rsid w:val="006E2A6E"/>
    <w:rsid w:val="006E4FDC"/>
    <w:rsid w:val="006F1919"/>
    <w:rsid w:val="006F3613"/>
    <w:rsid w:val="006F55D8"/>
    <w:rsid w:val="006F58DE"/>
    <w:rsid w:val="006F744C"/>
    <w:rsid w:val="00701721"/>
    <w:rsid w:val="00706CA5"/>
    <w:rsid w:val="00712A12"/>
    <w:rsid w:val="007141FE"/>
    <w:rsid w:val="00714877"/>
    <w:rsid w:val="0072413E"/>
    <w:rsid w:val="00725E63"/>
    <w:rsid w:val="00731C08"/>
    <w:rsid w:val="00733791"/>
    <w:rsid w:val="007340FE"/>
    <w:rsid w:val="007371D6"/>
    <w:rsid w:val="00737C86"/>
    <w:rsid w:val="0074030E"/>
    <w:rsid w:val="007415D5"/>
    <w:rsid w:val="00743FD4"/>
    <w:rsid w:val="00744CDB"/>
    <w:rsid w:val="00752AC5"/>
    <w:rsid w:val="00753B53"/>
    <w:rsid w:val="007610D6"/>
    <w:rsid w:val="00765075"/>
    <w:rsid w:val="00765FB3"/>
    <w:rsid w:val="0077346F"/>
    <w:rsid w:val="00774189"/>
    <w:rsid w:val="00774AA2"/>
    <w:rsid w:val="007754CC"/>
    <w:rsid w:val="007768C5"/>
    <w:rsid w:val="00780D63"/>
    <w:rsid w:val="007843B2"/>
    <w:rsid w:val="00786F11"/>
    <w:rsid w:val="007945AE"/>
    <w:rsid w:val="007976CE"/>
    <w:rsid w:val="00797B89"/>
    <w:rsid w:val="00797CCE"/>
    <w:rsid w:val="007A06BB"/>
    <w:rsid w:val="007A3097"/>
    <w:rsid w:val="007A374C"/>
    <w:rsid w:val="007A5F6F"/>
    <w:rsid w:val="007B1A96"/>
    <w:rsid w:val="007B1BCE"/>
    <w:rsid w:val="007B2A6A"/>
    <w:rsid w:val="007B52E0"/>
    <w:rsid w:val="007B7944"/>
    <w:rsid w:val="007B7F35"/>
    <w:rsid w:val="007C1663"/>
    <w:rsid w:val="007C5FCE"/>
    <w:rsid w:val="007C6B0A"/>
    <w:rsid w:val="007E4756"/>
    <w:rsid w:val="007E5D23"/>
    <w:rsid w:val="007E7528"/>
    <w:rsid w:val="007F0045"/>
    <w:rsid w:val="007F00FE"/>
    <w:rsid w:val="007F44A4"/>
    <w:rsid w:val="007F4B0C"/>
    <w:rsid w:val="00810759"/>
    <w:rsid w:val="00816BFA"/>
    <w:rsid w:val="00820BF5"/>
    <w:rsid w:val="0083141D"/>
    <w:rsid w:val="008314A5"/>
    <w:rsid w:val="00846052"/>
    <w:rsid w:val="0084736F"/>
    <w:rsid w:val="008655D2"/>
    <w:rsid w:val="0087331A"/>
    <w:rsid w:val="00874A1D"/>
    <w:rsid w:val="0088560B"/>
    <w:rsid w:val="00886C05"/>
    <w:rsid w:val="00887D3D"/>
    <w:rsid w:val="00893314"/>
    <w:rsid w:val="00893EF6"/>
    <w:rsid w:val="00896C4B"/>
    <w:rsid w:val="00896CDA"/>
    <w:rsid w:val="00897788"/>
    <w:rsid w:val="00897F86"/>
    <w:rsid w:val="008A1F1A"/>
    <w:rsid w:val="008B0988"/>
    <w:rsid w:val="008B3096"/>
    <w:rsid w:val="008B4324"/>
    <w:rsid w:val="008B4ACD"/>
    <w:rsid w:val="008C1304"/>
    <w:rsid w:val="008C4197"/>
    <w:rsid w:val="008C543F"/>
    <w:rsid w:val="008D01ED"/>
    <w:rsid w:val="008D10BD"/>
    <w:rsid w:val="008D2FB8"/>
    <w:rsid w:val="008D3887"/>
    <w:rsid w:val="008D554E"/>
    <w:rsid w:val="008E0711"/>
    <w:rsid w:val="008E3921"/>
    <w:rsid w:val="008E4CAF"/>
    <w:rsid w:val="008F17C0"/>
    <w:rsid w:val="008F1889"/>
    <w:rsid w:val="00900C9E"/>
    <w:rsid w:val="00901B7E"/>
    <w:rsid w:val="00906302"/>
    <w:rsid w:val="00906CF4"/>
    <w:rsid w:val="00913FFE"/>
    <w:rsid w:val="00917D54"/>
    <w:rsid w:val="009212EB"/>
    <w:rsid w:val="00931530"/>
    <w:rsid w:val="00936710"/>
    <w:rsid w:val="00946453"/>
    <w:rsid w:val="009502E1"/>
    <w:rsid w:val="00952A3E"/>
    <w:rsid w:val="00960B62"/>
    <w:rsid w:val="009611BD"/>
    <w:rsid w:val="0096125D"/>
    <w:rsid w:val="00961456"/>
    <w:rsid w:val="00963F6C"/>
    <w:rsid w:val="00964ECB"/>
    <w:rsid w:val="00974DD3"/>
    <w:rsid w:val="00974F00"/>
    <w:rsid w:val="009761E2"/>
    <w:rsid w:val="00981C23"/>
    <w:rsid w:val="00984FBB"/>
    <w:rsid w:val="00987824"/>
    <w:rsid w:val="009905BF"/>
    <w:rsid w:val="009918D5"/>
    <w:rsid w:val="0099577E"/>
    <w:rsid w:val="0099579B"/>
    <w:rsid w:val="009A3DAE"/>
    <w:rsid w:val="009A61DF"/>
    <w:rsid w:val="009A66E5"/>
    <w:rsid w:val="009B7CAB"/>
    <w:rsid w:val="009C0A72"/>
    <w:rsid w:val="009C26AA"/>
    <w:rsid w:val="009E10B8"/>
    <w:rsid w:val="009E2020"/>
    <w:rsid w:val="009E6492"/>
    <w:rsid w:val="009E7E97"/>
    <w:rsid w:val="009F1471"/>
    <w:rsid w:val="009F51DE"/>
    <w:rsid w:val="009F67AF"/>
    <w:rsid w:val="00A00AF7"/>
    <w:rsid w:val="00A0140A"/>
    <w:rsid w:val="00A032FB"/>
    <w:rsid w:val="00A04E96"/>
    <w:rsid w:val="00A15008"/>
    <w:rsid w:val="00A161E6"/>
    <w:rsid w:val="00A22072"/>
    <w:rsid w:val="00A24676"/>
    <w:rsid w:val="00A32EE7"/>
    <w:rsid w:val="00A32FF8"/>
    <w:rsid w:val="00A3680A"/>
    <w:rsid w:val="00A409EE"/>
    <w:rsid w:val="00A41879"/>
    <w:rsid w:val="00A44822"/>
    <w:rsid w:val="00A45474"/>
    <w:rsid w:val="00A50BFF"/>
    <w:rsid w:val="00A614F6"/>
    <w:rsid w:val="00A62920"/>
    <w:rsid w:val="00A7001B"/>
    <w:rsid w:val="00A701A7"/>
    <w:rsid w:val="00A73338"/>
    <w:rsid w:val="00A73DE1"/>
    <w:rsid w:val="00A74028"/>
    <w:rsid w:val="00A75143"/>
    <w:rsid w:val="00A772DF"/>
    <w:rsid w:val="00A80994"/>
    <w:rsid w:val="00A82833"/>
    <w:rsid w:val="00A874B6"/>
    <w:rsid w:val="00AA19E2"/>
    <w:rsid w:val="00AA6D88"/>
    <w:rsid w:val="00AA71EE"/>
    <w:rsid w:val="00AB151A"/>
    <w:rsid w:val="00AB464E"/>
    <w:rsid w:val="00AB5FAE"/>
    <w:rsid w:val="00AB60AC"/>
    <w:rsid w:val="00AB72C3"/>
    <w:rsid w:val="00AB730A"/>
    <w:rsid w:val="00AC09D6"/>
    <w:rsid w:val="00AC3DDB"/>
    <w:rsid w:val="00AC519B"/>
    <w:rsid w:val="00AC6074"/>
    <w:rsid w:val="00AC7BCC"/>
    <w:rsid w:val="00AD0287"/>
    <w:rsid w:val="00AD224B"/>
    <w:rsid w:val="00AD5E12"/>
    <w:rsid w:val="00AE1385"/>
    <w:rsid w:val="00AE430E"/>
    <w:rsid w:val="00AE5704"/>
    <w:rsid w:val="00AF0908"/>
    <w:rsid w:val="00AF0E61"/>
    <w:rsid w:val="00AF5A81"/>
    <w:rsid w:val="00B0070C"/>
    <w:rsid w:val="00B01479"/>
    <w:rsid w:val="00B02C1D"/>
    <w:rsid w:val="00B0533D"/>
    <w:rsid w:val="00B2132A"/>
    <w:rsid w:val="00B21584"/>
    <w:rsid w:val="00B229DF"/>
    <w:rsid w:val="00B23DCE"/>
    <w:rsid w:val="00B303DB"/>
    <w:rsid w:val="00B30C6B"/>
    <w:rsid w:val="00B3236F"/>
    <w:rsid w:val="00B37087"/>
    <w:rsid w:val="00B41353"/>
    <w:rsid w:val="00B476CB"/>
    <w:rsid w:val="00B61305"/>
    <w:rsid w:val="00B621C3"/>
    <w:rsid w:val="00B632BC"/>
    <w:rsid w:val="00B65DFF"/>
    <w:rsid w:val="00B72F01"/>
    <w:rsid w:val="00B7307F"/>
    <w:rsid w:val="00B73685"/>
    <w:rsid w:val="00B778FD"/>
    <w:rsid w:val="00B82724"/>
    <w:rsid w:val="00B83800"/>
    <w:rsid w:val="00B90607"/>
    <w:rsid w:val="00B92029"/>
    <w:rsid w:val="00B945BC"/>
    <w:rsid w:val="00B94CA6"/>
    <w:rsid w:val="00B96812"/>
    <w:rsid w:val="00BA2018"/>
    <w:rsid w:val="00BA240A"/>
    <w:rsid w:val="00BB3B6D"/>
    <w:rsid w:val="00BB6C66"/>
    <w:rsid w:val="00BB7289"/>
    <w:rsid w:val="00BB740B"/>
    <w:rsid w:val="00BC206A"/>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15F49"/>
    <w:rsid w:val="00C33E9E"/>
    <w:rsid w:val="00C34FBC"/>
    <w:rsid w:val="00C36CA6"/>
    <w:rsid w:val="00C51C27"/>
    <w:rsid w:val="00C54980"/>
    <w:rsid w:val="00C5630C"/>
    <w:rsid w:val="00C57462"/>
    <w:rsid w:val="00C6617F"/>
    <w:rsid w:val="00C70754"/>
    <w:rsid w:val="00C72AEC"/>
    <w:rsid w:val="00C807FC"/>
    <w:rsid w:val="00C83139"/>
    <w:rsid w:val="00C85C7B"/>
    <w:rsid w:val="00C92F2A"/>
    <w:rsid w:val="00C9425B"/>
    <w:rsid w:val="00C969B1"/>
    <w:rsid w:val="00CA4A78"/>
    <w:rsid w:val="00CA58DD"/>
    <w:rsid w:val="00CB4630"/>
    <w:rsid w:val="00CB4F08"/>
    <w:rsid w:val="00CC123C"/>
    <w:rsid w:val="00CC5DF5"/>
    <w:rsid w:val="00CD33C8"/>
    <w:rsid w:val="00CD4C85"/>
    <w:rsid w:val="00CD5E58"/>
    <w:rsid w:val="00CE013A"/>
    <w:rsid w:val="00CE4901"/>
    <w:rsid w:val="00CE509A"/>
    <w:rsid w:val="00CF59B3"/>
    <w:rsid w:val="00D13FDC"/>
    <w:rsid w:val="00D213B0"/>
    <w:rsid w:val="00D22B63"/>
    <w:rsid w:val="00D22ED7"/>
    <w:rsid w:val="00D259C6"/>
    <w:rsid w:val="00D25B66"/>
    <w:rsid w:val="00D2673A"/>
    <w:rsid w:val="00D30758"/>
    <w:rsid w:val="00D341D8"/>
    <w:rsid w:val="00D352AC"/>
    <w:rsid w:val="00D3712F"/>
    <w:rsid w:val="00D4535F"/>
    <w:rsid w:val="00D52191"/>
    <w:rsid w:val="00D53A2F"/>
    <w:rsid w:val="00D554E0"/>
    <w:rsid w:val="00D559AD"/>
    <w:rsid w:val="00D5719F"/>
    <w:rsid w:val="00D6084B"/>
    <w:rsid w:val="00D61CD0"/>
    <w:rsid w:val="00D623F4"/>
    <w:rsid w:val="00D6651C"/>
    <w:rsid w:val="00D71F8A"/>
    <w:rsid w:val="00D765BB"/>
    <w:rsid w:val="00D77127"/>
    <w:rsid w:val="00D7731E"/>
    <w:rsid w:val="00D81424"/>
    <w:rsid w:val="00D91530"/>
    <w:rsid w:val="00D92383"/>
    <w:rsid w:val="00D929C2"/>
    <w:rsid w:val="00D954B3"/>
    <w:rsid w:val="00DA5C2A"/>
    <w:rsid w:val="00DB5839"/>
    <w:rsid w:val="00DC310D"/>
    <w:rsid w:val="00DD2F00"/>
    <w:rsid w:val="00DD372D"/>
    <w:rsid w:val="00DD518C"/>
    <w:rsid w:val="00DD7385"/>
    <w:rsid w:val="00DE1C1B"/>
    <w:rsid w:val="00DE49CE"/>
    <w:rsid w:val="00DF1718"/>
    <w:rsid w:val="00DF2915"/>
    <w:rsid w:val="00DF539A"/>
    <w:rsid w:val="00DF6ABA"/>
    <w:rsid w:val="00E0292D"/>
    <w:rsid w:val="00E07216"/>
    <w:rsid w:val="00E158BB"/>
    <w:rsid w:val="00E159AB"/>
    <w:rsid w:val="00E167C6"/>
    <w:rsid w:val="00E17265"/>
    <w:rsid w:val="00E17FB2"/>
    <w:rsid w:val="00E2232D"/>
    <w:rsid w:val="00E27E05"/>
    <w:rsid w:val="00E32F88"/>
    <w:rsid w:val="00E33127"/>
    <w:rsid w:val="00E3450F"/>
    <w:rsid w:val="00E34B0E"/>
    <w:rsid w:val="00E364B2"/>
    <w:rsid w:val="00E419EF"/>
    <w:rsid w:val="00E45CD8"/>
    <w:rsid w:val="00E5071D"/>
    <w:rsid w:val="00E50B1E"/>
    <w:rsid w:val="00E51136"/>
    <w:rsid w:val="00E537BC"/>
    <w:rsid w:val="00E54A61"/>
    <w:rsid w:val="00E56DA4"/>
    <w:rsid w:val="00E60BA8"/>
    <w:rsid w:val="00E85108"/>
    <w:rsid w:val="00E93F19"/>
    <w:rsid w:val="00E95FB6"/>
    <w:rsid w:val="00EA4405"/>
    <w:rsid w:val="00EA4FE1"/>
    <w:rsid w:val="00EA5C6A"/>
    <w:rsid w:val="00EB30F4"/>
    <w:rsid w:val="00EB3DE5"/>
    <w:rsid w:val="00EB6F9C"/>
    <w:rsid w:val="00EC2A97"/>
    <w:rsid w:val="00EC3464"/>
    <w:rsid w:val="00ED1282"/>
    <w:rsid w:val="00ED192C"/>
    <w:rsid w:val="00ED7227"/>
    <w:rsid w:val="00EE1BBE"/>
    <w:rsid w:val="00EE1CDE"/>
    <w:rsid w:val="00EE5F19"/>
    <w:rsid w:val="00EF5682"/>
    <w:rsid w:val="00EF5F96"/>
    <w:rsid w:val="00EF7545"/>
    <w:rsid w:val="00F00CD6"/>
    <w:rsid w:val="00F07D16"/>
    <w:rsid w:val="00F1036D"/>
    <w:rsid w:val="00F111B3"/>
    <w:rsid w:val="00F1198B"/>
    <w:rsid w:val="00F136F7"/>
    <w:rsid w:val="00F13B02"/>
    <w:rsid w:val="00F158EF"/>
    <w:rsid w:val="00F17DE6"/>
    <w:rsid w:val="00F2382D"/>
    <w:rsid w:val="00F24C6C"/>
    <w:rsid w:val="00F300E5"/>
    <w:rsid w:val="00F313F0"/>
    <w:rsid w:val="00F40272"/>
    <w:rsid w:val="00F41E5D"/>
    <w:rsid w:val="00F42814"/>
    <w:rsid w:val="00F449AE"/>
    <w:rsid w:val="00F6113F"/>
    <w:rsid w:val="00F63B19"/>
    <w:rsid w:val="00F6650F"/>
    <w:rsid w:val="00F671E2"/>
    <w:rsid w:val="00F769B5"/>
    <w:rsid w:val="00F8036E"/>
    <w:rsid w:val="00F81E1E"/>
    <w:rsid w:val="00F82416"/>
    <w:rsid w:val="00F83EFC"/>
    <w:rsid w:val="00F85604"/>
    <w:rsid w:val="00F9124B"/>
    <w:rsid w:val="00F95788"/>
    <w:rsid w:val="00FA541B"/>
    <w:rsid w:val="00FA6FDE"/>
    <w:rsid w:val="00FA77C6"/>
    <w:rsid w:val="00FC0E33"/>
    <w:rsid w:val="00FD12DE"/>
    <w:rsid w:val="00FD345B"/>
    <w:rsid w:val="00FD5BE8"/>
    <w:rsid w:val="00FE01BD"/>
    <w:rsid w:val="00FE4CF3"/>
    <w:rsid w:val="00FF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DEC529FA-F3C5-C045-A965-CC0A6EB0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3623E7"/>
  </w:style>
  <w:style w:type="table" w:styleId="af2">
    <w:name w:val="Table Grid"/>
    <w:basedOn w:val="a1"/>
    <w:uiPriority w:val="59"/>
    <w:rsid w:val="0091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62397">
      <w:bodyDiv w:val="1"/>
      <w:marLeft w:val="0"/>
      <w:marRight w:val="0"/>
      <w:marTop w:val="0"/>
      <w:marBottom w:val="0"/>
      <w:divBdr>
        <w:top w:val="none" w:sz="0" w:space="0" w:color="auto"/>
        <w:left w:val="none" w:sz="0" w:space="0" w:color="auto"/>
        <w:bottom w:val="none" w:sz="0" w:space="0" w:color="auto"/>
        <w:right w:val="none" w:sz="0" w:space="0" w:color="auto"/>
      </w:divBdr>
    </w:div>
    <w:div w:id="811826078">
      <w:bodyDiv w:val="1"/>
      <w:marLeft w:val="0"/>
      <w:marRight w:val="0"/>
      <w:marTop w:val="0"/>
      <w:marBottom w:val="0"/>
      <w:divBdr>
        <w:top w:val="none" w:sz="0" w:space="0" w:color="auto"/>
        <w:left w:val="none" w:sz="0" w:space="0" w:color="auto"/>
        <w:bottom w:val="none" w:sz="0" w:space="0" w:color="auto"/>
        <w:right w:val="none" w:sz="0" w:space="0" w:color="auto"/>
      </w:divBdr>
    </w:div>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860558538">
      <w:bodyDiv w:val="1"/>
      <w:marLeft w:val="0"/>
      <w:marRight w:val="0"/>
      <w:marTop w:val="0"/>
      <w:marBottom w:val="0"/>
      <w:divBdr>
        <w:top w:val="none" w:sz="0" w:space="0" w:color="auto"/>
        <w:left w:val="none" w:sz="0" w:space="0" w:color="auto"/>
        <w:bottom w:val="none" w:sz="0" w:space="0" w:color="auto"/>
        <w:right w:val="none" w:sz="0" w:space="0" w:color="auto"/>
      </w:divBdr>
    </w:div>
    <w:div w:id="1147278363">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C96B-8E90-CE45-B24C-355F0D3D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1016</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42</cp:revision>
  <cp:lastPrinted>2020-03-01T05:18:00Z</cp:lastPrinted>
  <dcterms:created xsi:type="dcterms:W3CDTF">2019-03-25T06:21:00Z</dcterms:created>
  <dcterms:modified xsi:type="dcterms:W3CDTF">2020-03-01T05:18:00Z</dcterms:modified>
</cp:coreProperties>
</file>